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D4" w:rsidRDefault="000173D4" w:rsidP="000173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0173D4" w:rsidRDefault="000173D4" w:rsidP="000173D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педагогическому образованию</w:t>
      </w:r>
    </w:p>
    <w:p w:rsidR="000173D4" w:rsidRDefault="000173D4" w:rsidP="000173D4">
      <w:pPr>
        <w:jc w:val="center"/>
        <w:rPr>
          <w:sz w:val="28"/>
          <w:szCs w:val="28"/>
        </w:rPr>
      </w:pPr>
    </w:p>
    <w:p w:rsidR="000173D4" w:rsidRDefault="000173D4" w:rsidP="000173D4">
      <w:pPr>
        <w:jc w:val="center"/>
        <w:rPr>
          <w:sz w:val="28"/>
          <w:szCs w:val="28"/>
        </w:rPr>
      </w:pP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sz w:val="28"/>
          <w:szCs w:val="28"/>
        </w:rPr>
        <w:t>Республики Беларусь</w:t>
      </w: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sz w:val="28"/>
          <w:szCs w:val="28"/>
        </w:rPr>
        <w:t xml:space="preserve">_______________ </w:t>
      </w: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0173D4" w:rsidRDefault="000173D4" w:rsidP="000173D4">
      <w:pPr>
        <w:ind w:left="3686"/>
        <w:rPr>
          <w:sz w:val="28"/>
          <w:szCs w:val="28"/>
        </w:rPr>
      </w:pPr>
      <w:r>
        <w:rPr>
          <w:sz w:val="28"/>
          <w:szCs w:val="28"/>
        </w:rPr>
        <w:t>Регистрационный № ТД -______________/ тип.</w:t>
      </w:r>
    </w:p>
    <w:p w:rsidR="000173D4" w:rsidRDefault="000173D4" w:rsidP="000173D4">
      <w:pPr>
        <w:rPr>
          <w:sz w:val="28"/>
          <w:szCs w:val="28"/>
        </w:rPr>
      </w:pPr>
    </w:p>
    <w:p w:rsidR="000173D4" w:rsidRDefault="000173D4" w:rsidP="000173D4">
      <w:pPr>
        <w:rPr>
          <w:sz w:val="28"/>
          <w:szCs w:val="28"/>
        </w:rPr>
      </w:pPr>
    </w:p>
    <w:p w:rsidR="000173D4" w:rsidRDefault="000173D4" w:rsidP="000173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АНАТОМИЯ ЧЕЛОВЕКА</w:t>
      </w:r>
    </w:p>
    <w:p w:rsidR="000173D4" w:rsidRDefault="000173D4" w:rsidP="000173D4">
      <w:pPr>
        <w:rPr>
          <w:sz w:val="28"/>
          <w:szCs w:val="28"/>
        </w:rPr>
      </w:pPr>
    </w:p>
    <w:p w:rsidR="000173D4" w:rsidRDefault="000173D4" w:rsidP="000173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0173D4" w:rsidRDefault="000173D4" w:rsidP="000173D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специальностей: </w:t>
      </w:r>
    </w:p>
    <w:p w:rsidR="000173D4" w:rsidRDefault="000173D4" w:rsidP="000173D4">
      <w:pPr>
        <w:ind w:left="2552"/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1-02 04 01 Биол</w:t>
      </w:r>
      <w:r>
        <w:rPr>
          <w:b/>
          <w:sz w:val="28"/>
          <w:szCs w:val="28"/>
          <w:lang w:val="pl-PL"/>
        </w:rPr>
        <w:t>o</w:t>
      </w:r>
      <w:r>
        <w:rPr>
          <w:b/>
          <w:sz w:val="28"/>
          <w:szCs w:val="28"/>
          <w:lang w:val="be-BY"/>
        </w:rPr>
        <w:t>гия и химия;</w:t>
      </w:r>
    </w:p>
    <w:p w:rsidR="000173D4" w:rsidRDefault="000173D4" w:rsidP="000173D4">
      <w:pPr>
        <w:ind w:left="255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lang w:val="be-BY"/>
        </w:rPr>
        <w:t xml:space="preserve">1-02 04 02 </w:t>
      </w:r>
      <w:r>
        <w:rPr>
          <w:b/>
          <w:bCs/>
          <w:sz w:val="28"/>
          <w:szCs w:val="28"/>
        </w:rPr>
        <w:t xml:space="preserve">Биология и география </w:t>
      </w:r>
    </w:p>
    <w:p w:rsidR="000173D4" w:rsidRDefault="000173D4" w:rsidP="000173D4">
      <w:pPr>
        <w:jc w:val="center"/>
        <w:rPr>
          <w:b/>
          <w:bCs/>
          <w:sz w:val="28"/>
          <w:szCs w:val="28"/>
        </w:rPr>
      </w:pPr>
    </w:p>
    <w:tbl>
      <w:tblPr>
        <w:tblW w:w="9782" w:type="dxa"/>
        <w:tblInd w:w="-176" w:type="dxa"/>
        <w:tblLook w:val="01E0"/>
      </w:tblPr>
      <w:tblGrid>
        <w:gridCol w:w="4961"/>
        <w:gridCol w:w="4821"/>
      </w:tblGrid>
      <w:tr w:rsidR="000173D4" w:rsidTr="000173D4">
        <w:tc>
          <w:tcPr>
            <w:tcW w:w="4961" w:type="dxa"/>
          </w:tcPr>
          <w:p w:rsidR="000173D4" w:rsidRDefault="000173D4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СОГЛАСОВАНО</w:t>
            </w:r>
          </w:p>
          <w:p w:rsidR="000173D4" w:rsidRPr="000173D4" w:rsidRDefault="000173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Председатель </w:t>
            </w:r>
          </w:p>
          <w:p w:rsidR="000173D4" w:rsidRDefault="000173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Учебно-методического</w:t>
            </w:r>
            <w:r w:rsidRPr="000173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 xml:space="preserve">объединения 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по педагогическому образованию</w:t>
            </w:r>
          </w:p>
          <w:p w:rsidR="000173D4" w:rsidRDefault="000173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________________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А.И.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Жук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</w:t>
            </w:r>
          </w:p>
          <w:p w:rsidR="000173D4" w:rsidRDefault="000173D4">
            <w:pPr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:rsidR="000173D4" w:rsidRDefault="000173D4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СОГЛАСОВАНО</w:t>
            </w:r>
          </w:p>
          <w:p w:rsidR="000173D4" w:rsidRPr="000173D4" w:rsidRDefault="000173D4">
            <w:pPr>
              <w:ind w:right="-12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Начальник Управления </w:t>
            </w:r>
          </w:p>
          <w:p w:rsidR="000173D4" w:rsidRDefault="000173D4">
            <w:pPr>
              <w:ind w:right="-12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высшего образования </w:t>
            </w:r>
          </w:p>
          <w:p w:rsidR="000173D4" w:rsidRDefault="000173D4">
            <w:pPr>
              <w:ind w:right="-1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образования Республ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ки Беларусь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________________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>С.И.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>Романюк</w:t>
            </w:r>
          </w:p>
          <w:p w:rsidR="000173D4" w:rsidRDefault="000173D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be-BY"/>
              </w:rPr>
              <w:t>________________</w:t>
            </w:r>
          </w:p>
        </w:tc>
      </w:tr>
      <w:tr w:rsidR="000173D4" w:rsidTr="000173D4">
        <w:tc>
          <w:tcPr>
            <w:tcW w:w="4961" w:type="dxa"/>
          </w:tcPr>
          <w:p w:rsidR="000173D4" w:rsidRDefault="000173D4">
            <w:pPr>
              <w:rPr>
                <w:b/>
                <w:sz w:val="28"/>
                <w:szCs w:val="28"/>
                <w:lang w:val="be-BY"/>
              </w:rPr>
            </w:pP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21" w:type="dxa"/>
          </w:tcPr>
          <w:p w:rsidR="000173D4" w:rsidRDefault="000173D4">
            <w:pPr>
              <w:rPr>
                <w:b/>
                <w:sz w:val="28"/>
                <w:szCs w:val="28"/>
                <w:lang w:val="be-BY"/>
              </w:rPr>
            </w:pPr>
          </w:p>
          <w:p w:rsidR="000173D4" w:rsidRDefault="000173D4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СОГЛАСОВАНО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Проректор по научно-методической работе </w:t>
            </w:r>
            <w:r>
              <w:rPr>
                <w:sz w:val="28"/>
                <w:szCs w:val="28"/>
              </w:rPr>
              <w:t>Государственного учреждения образования «Республиканский 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ститут высшей школы»</w:t>
            </w:r>
          </w:p>
          <w:p w:rsidR="000173D4" w:rsidRDefault="000173D4">
            <w:pPr>
              <w:rPr>
                <w:rFonts w:ascii="Tahoma" w:hAnsi="Tahoma" w:cs="Tahom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lang w:val="be-BY"/>
              </w:rPr>
              <w:t>_________________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>И.В. 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итович</w:t>
            </w:r>
          </w:p>
          <w:p w:rsidR="000173D4" w:rsidRDefault="000173D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be-BY"/>
              </w:rPr>
              <w:t>_________________</w:t>
            </w:r>
          </w:p>
        </w:tc>
      </w:tr>
      <w:tr w:rsidR="000173D4" w:rsidTr="000173D4">
        <w:tc>
          <w:tcPr>
            <w:tcW w:w="4961" w:type="dxa"/>
          </w:tcPr>
          <w:p w:rsidR="000173D4" w:rsidRDefault="000173D4">
            <w:pPr>
              <w:rPr>
                <w:sz w:val="28"/>
                <w:szCs w:val="28"/>
                <w:lang w:val="be-BY"/>
              </w:rPr>
            </w:pP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4821" w:type="dxa"/>
          </w:tcPr>
          <w:p w:rsidR="000173D4" w:rsidRDefault="000173D4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Эксперт-нормоконтролёр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   _______________</w:t>
            </w:r>
          </w:p>
          <w:p w:rsidR="000173D4" w:rsidRDefault="000173D4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___________________</w:t>
            </w:r>
          </w:p>
          <w:p w:rsidR="000173D4" w:rsidRDefault="000173D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0173D4" w:rsidRDefault="000173D4" w:rsidP="000173D4">
      <w:pPr>
        <w:spacing w:line="360" w:lineRule="auto"/>
        <w:jc w:val="center"/>
        <w:rPr>
          <w:bCs/>
          <w:szCs w:val="28"/>
        </w:rPr>
      </w:pPr>
    </w:p>
    <w:p w:rsidR="000173D4" w:rsidRDefault="000173D4" w:rsidP="000173D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Минск 2014</w:t>
      </w:r>
    </w:p>
    <w:p w:rsidR="000173D4" w:rsidRDefault="000173D4" w:rsidP="000173D4">
      <w:pPr>
        <w:jc w:val="both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lastRenderedPageBreak/>
        <w:t>СОСТАВИТЕЛЬ</w:t>
      </w: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Г.В. Солнцева, доцент кафедры зоологии учреждения образования «Белору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ский государственный педагогический университет имени Максима Танка», кандидат медицинских наук, доцент</w:t>
      </w:r>
    </w:p>
    <w:p w:rsidR="000173D4" w:rsidRDefault="000173D4" w:rsidP="000173D4">
      <w:pPr>
        <w:pStyle w:val="a4"/>
        <w:spacing w:before="120" w:line="360" w:lineRule="auto"/>
        <w:ind w:left="0"/>
        <w:jc w:val="both"/>
        <w:rPr>
          <w:iCs/>
          <w:sz w:val="28"/>
          <w:szCs w:val="28"/>
        </w:rPr>
      </w:pPr>
    </w:p>
    <w:p w:rsidR="000173D4" w:rsidRDefault="000173D4" w:rsidP="000173D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0173D4" w:rsidRPr="000173D4" w:rsidRDefault="000173D4" w:rsidP="000173D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Кафедра анатомии </w:t>
      </w:r>
      <w:r>
        <w:rPr>
          <w:sz w:val="28"/>
          <w:szCs w:val="28"/>
        </w:rPr>
        <w:t>учреждения образования «Белорусский государственный университет физической культуры»;</w:t>
      </w:r>
    </w:p>
    <w:p w:rsidR="000173D4" w:rsidRP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М.И. Богданова,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доцент кафедры нормальной анатомии учреждения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«Белорусский государственный медицинский университет», кандидат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дицинских наук, доцент</w:t>
      </w:r>
    </w:p>
    <w:p w:rsidR="000173D4" w:rsidRDefault="000173D4" w:rsidP="000173D4">
      <w:pPr>
        <w:rPr>
          <w:sz w:val="28"/>
          <w:szCs w:val="28"/>
        </w:rPr>
      </w:pPr>
    </w:p>
    <w:p w:rsidR="000173D4" w:rsidRDefault="000173D4" w:rsidP="000173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РЕКОМЕНДОВАНА К УТВЕРЖДЕНИЮ В КАЧЕСТВЕ ТИПОВОЙ:  </w:t>
      </w: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зоологии учреждения образования «Белорусский государственный педагогический университет имени Максима Танка»</w:t>
      </w:r>
    </w:p>
    <w:p w:rsidR="000173D4" w:rsidRDefault="000173D4" w:rsidP="000173D4">
      <w:pPr>
        <w:tabs>
          <w:tab w:val="left" w:pos="2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Pr="000173D4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от </w:t>
      </w:r>
      <w:r w:rsidRPr="000173D4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0173D4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Pr="000173D4">
        <w:rPr>
          <w:sz w:val="28"/>
          <w:szCs w:val="28"/>
        </w:rPr>
        <w:t>2014</w:t>
      </w:r>
      <w:r>
        <w:rPr>
          <w:sz w:val="28"/>
          <w:szCs w:val="28"/>
        </w:rPr>
        <w:t>);</w:t>
      </w: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«Белорусский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дарственный педагогический университет имени Максима Танка» </w:t>
      </w:r>
    </w:p>
    <w:p w:rsidR="000173D4" w:rsidRDefault="000173D4" w:rsidP="000173D4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(протокол</w:t>
      </w:r>
      <w:r w:rsidRPr="000173D4">
        <w:rPr>
          <w:sz w:val="28"/>
          <w:szCs w:val="28"/>
        </w:rPr>
        <w:t xml:space="preserve">  </w:t>
      </w:r>
      <w:r>
        <w:rPr>
          <w:sz w:val="28"/>
          <w:szCs w:val="28"/>
        </w:rPr>
        <w:t>№ 3 от 06.03.2014 );</w:t>
      </w: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естественнонаучному образованию Учебно-методического объединения по педагогическому образованию </w:t>
      </w: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3 от 27.03.2014)</w:t>
      </w: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редакцию: Г.В. Солнцева </w:t>
      </w:r>
    </w:p>
    <w:p w:rsidR="000173D4" w:rsidRDefault="000173D4" w:rsidP="000173D4">
      <w:pPr>
        <w:jc w:val="both"/>
        <w:rPr>
          <w:sz w:val="28"/>
          <w:szCs w:val="28"/>
        </w:rPr>
      </w:pPr>
    </w:p>
    <w:p w:rsidR="000173D4" w:rsidRDefault="000173D4" w:rsidP="000173D4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выпуск: И.И. Жукова</w:t>
      </w:r>
    </w:p>
    <w:p w:rsidR="000173D4" w:rsidRDefault="000173D4" w:rsidP="000173D4">
      <w:pPr>
        <w:jc w:val="center"/>
        <w:rPr>
          <w:sz w:val="28"/>
          <w:szCs w:val="28"/>
        </w:rPr>
      </w:pPr>
    </w:p>
    <w:p w:rsidR="000173D4" w:rsidRDefault="000173D4" w:rsidP="000173D4">
      <w:pPr>
        <w:pStyle w:val="a3"/>
        <w:ind w:right="-292"/>
        <w:rPr>
          <w:szCs w:val="28"/>
        </w:rPr>
      </w:pPr>
    </w:p>
    <w:p w:rsidR="000173D4" w:rsidRDefault="000173D4" w:rsidP="000173D4">
      <w:pPr>
        <w:pStyle w:val="a3"/>
        <w:ind w:right="-292"/>
        <w:rPr>
          <w:szCs w:val="28"/>
        </w:rPr>
      </w:pPr>
    </w:p>
    <w:p w:rsidR="000173D4" w:rsidRDefault="000173D4" w:rsidP="000173D4">
      <w:pPr>
        <w:pStyle w:val="a3"/>
        <w:ind w:right="-292"/>
        <w:rPr>
          <w:szCs w:val="28"/>
        </w:rPr>
      </w:pPr>
    </w:p>
    <w:p w:rsidR="000173D4" w:rsidRDefault="000173D4" w:rsidP="000173D4">
      <w:pPr>
        <w:pStyle w:val="a3"/>
        <w:ind w:right="-292"/>
        <w:rPr>
          <w:szCs w:val="28"/>
        </w:rPr>
      </w:pPr>
    </w:p>
    <w:p w:rsidR="000173D4" w:rsidRDefault="000173D4" w:rsidP="000173D4">
      <w:pPr>
        <w:pStyle w:val="a3"/>
        <w:ind w:right="-292"/>
        <w:rPr>
          <w:szCs w:val="28"/>
        </w:rPr>
      </w:pPr>
    </w:p>
    <w:p w:rsidR="000173D4" w:rsidRDefault="000173D4" w:rsidP="000173D4"/>
    <w:p w:rsidR="000173D4" w:rsidRPr="000173D4" w:rsidRDefault="000173D4" w:rsidP="002411F6">
      <w:pPr>
        <w:spacing w:line="276" w:lineRule="auto"/>
        <w:ind w:left="360" w:firstLine="567"/>
        <w:jc w:val="center"/>
        <w:rPr>
          <w:b/>
          <w:sz w:val="28"/>
          <w:szCs w:val="28"/>
        </w:rPr>
      </w:pPr>
    </w:p>
    <w:p w:rsidR="000173D4" w:rsidRPr="000173D4" w:rsidRDefault="000173D4" w:rsidP="002411F6">
      <w:pPr>
        <w:spacing w:line="276" w:lineRule="auto"/>
        <w:ind w:left="360" w:firstLine="567"/>
        <w:jc w:val="center"/>
        <w:rPr>
          <w:b/>
          <w:sz w:val="28"/>
          <w:szCs w:val="28"/>
        </w:rPr>
      </w:pPr>
    </w:p>
    <w:p w:rsidR="000173D4" w:rsidRPr="000173D4" w:rsidRDefault="000173D4" w:rsidP="002411F6">
      <w:pPr>
        <w:spacing w:line="276" w:lineRule="auto"/>
        <w:ind w:left="360" w:firstLine="567"/>
        <w:jc w:val="center"/>
        <w:rPr>
          <w:b/>
          <w:sz w:val="28"/>
          <w:szCs w:val="28"/>
        </w:rPr>
      </w:pPr>
    </w:p>
    <w:p w:rsidR="000173D4" w:rsidRPr="000173D4" w:rsidRDefault="000173D4" w:rsidP="002411F6">
      <w:pPr>
        <w:spacing w:line="276" w:lineRule="auto"/>
        <w:ind w:left="360" w:firstLine="567"/>
        <w:jc w:val="center"/>
        <w:rPr>
          <w:b/>
          <w:sz w:val="28"/>
          <w:szCs w:val="28"/>
        </w:rPr>
      </w:pPr>
    </w:p>
    <w:p w:rsidR="000C2F7C" w:rsidRPr="00C40D46" w:rsidRDefault="000C2F7C" w:rsidP="002411F6">
      <w:pPr>
        <w:spacing w:line="276" w:lineRule="auto"/>
        <w:ind w:left="360" w:firstLine="567"/>
        <w:jc w:val="center"/>
        <w:rPr>
          <w:b/>
          <w:sz w:val="28"/>
          <w:szCs w:val="28"/>
          <w:lang w:val="be-BY"/>
        </w:rPr>
      </w:pPr>
      <w:r w:rsidRPr="00C40D46">
        <w:rPr>
          <w:b/>
          <w:sz w:val="28"/>
          <w:szCs w:val="28"/>
          <w:lang w:val="be-BY"/>
        </w:rPr>
        <w:lastRenderedPageBreak/>
        <w:t>ПОЯСНИТЕЛЬНАЯ ЗАПИСКА</w:t>
      </w:r>
    </w:p>
    <w:p w:rsidR="000C2F7C" w:rsidRPr="00C40D46" w:rsidRDefault="000C2F7C" w:rsidP="002411F6">
      <w:pPr>
        <w:spacing w:line="276" w:lineRule="auto"/>
        <w:ind w:left="360" w:firstLine="567"/>
        <w:jc w:val="center"/>
        <w:rPr>
          <w:b/>
          <w:sz w:val="28"/>
          <w:szCs w:val="28"/>
          <w:lang w:val="be-BY"/>
        </w:rPr>
      </w:pPr>
    </w:p>
    <w:p w:rsidR="000C2F7C" w:rsidRPr="00C40D46" w:rsidRDefault="00BE160D" w:rsidP="002411F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0C2F7C" w:rsidRPr="00C40D46">
        <w:rPr>
          <w:sz w:val="28"/>
          <w:szCs w:val="28"/>
        </w:rPr>
        <w:t xml:space="preserve">рограмма по </w:t>
      </w:r>
      <w:r w:rsidR="000C2F7C">
        <w:rPr>
          <w:sz w:val="28"/>
          <w:szCs w:val="28"/>
        </w:rPr>
        <w:t xml:space="preserve">учебной </w:t>
      </w:r>
      <w:r w:rsidR="000C2F7C" w:rsidRPr="00C40D46">
        <w:rPr>
          <w:sz w:val="28"/>
          <w:szCs w:val="28"/>
        </w:rPr>
        <w:t xml:space="preserve">дисциплине «Анатомия человека» </w:t>
      </w:r>
      <w:r>
        <w:rPr>
          <w:sz w:val="28"/>
          <w:szCs w:val="28"/>
        </w:rPr>
        <w:t xml:space="preserve">разработана для учреждений высшего образования Республики Беларусь </w:t>
      </w:r>
      <w:r w:rsidR="00E668BF" w:rsidRPr="00E668BF">
        <w:rPr>
          <w:sz w:val="28"/>
          <w:szCs w:val="28"/>
        </w:rPr>
        <w:br/>
      </w:r>
      <w:r>
        <w:rPr>
          <w:sz w:val="28"/>
          <w:szCs w:val="28"/>
        </w:rPr>
        <w:t>в соответствии с требованиями</w:t>
      </w:r>
      <w:r w:rsidR="000C2F7C" w:rsidRPr="00C40D46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0C2F7C" w:rsidRPr="00C40D46">
        <w:rPr>
          <w:sz w:val="28"/>
          <w:szCs w:val="28"/>
        </w:rPr>
        <w:t xml:space="preserve"> стандарт</w:t>
      </w:r>
      <w:r w:rsidR="000C2F7C">
        <w:rPr>
          <w:sz w:val="28"/>
          <w:szCs w:val="28"/>
        </w:rPr>
        <w:t>а</w:t>
      </w:r>
      <w:r w:rsidR="000C2F7C" w:rsidRPr="00C40D46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первой ступени</w:t>
      </w:r>
      <w:r w:rsidR="000C2F7C" w:rsidRPr="00C40D46">
        <w:rPr>
          <w:sz w:val="28"/>
          <w:szCs w:val="28"/>
        </w:rPr>
        <w:t xml:space="preserve"> по специальностям</w:t>
      </w:r>
      <w:r w:rsidR="002B18F3" w:rsidRPr="002B18F3">
        <w:rPr>
          <w:sz w:val="28"/>
          <w:szCs w:val="28"/>
        </w:rPr>
        <w:t xml:space="preserve"> </w:t>
      </w:r>
      <w:r w:rsidR="000C2F7C" w:rsidRPr="00C40D46">
        <w:rPr>
          <w:sz w:val="28"/>
          <w:szCs w:val="28"/>
          <w:lang w:val="be-BY"/>
        </w:rPr>
        <w:t xml:space="preserve">1-02 04 01 </w:t>
      </w:r>
      <w:r w:rsidR="00DB72EA">
        <w:rPr>
          <w:sz w:val="28"/>
          <w:szCs w:val="28"/>
          <w:lang w:val="be-BY"/>
        </w:rPr>
        <w:t>«</w:t>
      </w:r>
      <w:r w:rsidR="000C2F7C" w:rsidRPr="00C40D46">
        <w:rPr>
          <w:sz w:val="28"/>
          <w:szCs w:val="28"/>
          <w:lang w:val="be-BY"/>
        </w:rPr>
        <w:t>Биол</w:t>
      </w:r>
      <w:r w:rsidR="000C2F7C" w:rsidRPr="00C40D46">
        <w:rPr>
          <w:sz w:val="28"/>
          <w:szCs w:val="28"/>
        </w:rPr>
        <w:t>о</w:t>
      </w:r>
      <w:r w:rsidR="000C2F7C" w:rsidRPr="00C40D46">
        <w:rPr>
          <w:sz w:val="28"/>
          <w:szCs w:val="28"/>
          <w:lang w:val="be-BY"/>
        </w:rPr>
        <w:t>гия и химия</w:t>
      </w:r>
      <w:r w:rsidR="00DB72EA">
        <w:rPr>
          <w:sz w:val="28"/>
          <w:szCs w:val="28"/>
          <w:lang w:val="be-BY"/>
        </w:rPr>
        <w:t>»</w:t>
      </w:r>
      <w:r w:rsidR="002B18F3">
        <w:rPr>
          <w:sz w:val="28"/>
          <w:szCs w:val="28"/>
          <w:lang w:val="be-BY"/>
        </w:rPr>
        <w:t xml:space="preserve">, </w:t>
      </w:r>
      <w:r w:rsidR="000C2F7C" w:rsidRPr="00C40D46">
        <w:rPr>
          <w:sz w:val="28"/>
          <w:szCs w:val="28"/>
          <w:lang w:val="be-BY"/>
        </w:rPr>
        <w:t xml:space="preserve">1-02 04 02 </w:t>
      </w:r>
      <w:r w:rsidR="00DB72EA">
        <w:rPr>
          <w:sz w:val="28"/>
          <w:szCs w:val="28"/>
          <w:lang w:val="be-BY"/>
        </w:rPr>
        <w:t>«</w:t>
      </w:r>
      <w:r w:rsidR="000C2F7C" w:rsidRPr="00C40D46">
        <w:rPr>
          <w:bCs/>
          <w:sz w:val="28"/>
          <w:szCs w:val="28"/>
        </w:rPr>
        <w:t>Биология и география</w:t>
      </w:r>
      <w:r w:rsidR="000C2F7C">
        <w:rPr>
          <w:bCs/>
          <w:sz w:val="28"/>
          <w:szCs w:val="28"/>
        </w:rPr>
        <w:t>»</w:t>
      </w:r>
      <w:r w:rsidR="000C2F7C" w:rsidRPr="00C40D46">
        <w:rPr>
          <w:sz w:val="28"/>
          <w:szCs w:val="28"/>
          <w:lang w:val="be-BY"/>
        </w:rPr>
        <w:t xml:space="preserve">. </w:t>
      </w:r>
    </w:p>
    <w:p w:rsidR="000C2F7C" w:rsidRPr="00C40D46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C40D46">
        <w:rPr>
          <w:sz w:val="28"/>
          <w:szCs w:val="28"/>
        </w:rPr>
        <w:t>Анатомия человека – наука, изучающая форму и строение как отдельных органов и систем, так и организма в целом в связи с выполняем</w:t>
      </w:r>
      <w:r>
        <w:rPr>
          <w:sz w:val="28"/>
          <w:szCs w:val="28"/>
        </w:rPr>
        <w:t>ыми</w:t>
      </w:r>
      <w:r w:rsidRPr="00C40D46">
        <w:rPr>
          <w:sz w:val="28"/>
          <w:szCs w:val="28"/>
        </w:rPr>
        <w:t xml:space="preserve"> им</w:t>
      </w:r>
      <w:r>
        <w:rPr>
          <w:sz w:val="28"/>
          <w:szCs w:val="28"/>
        </w:rPr>
        <w:t>и</w:t>
      </w:r>
      <w:r w:rsidRPr="00C40D46">
        <w:rPr>
          <w:sz w:val="28"/>
          <w:szCs w:val="28"/>
        </w:rPr>
        <w:t xml:space="preserve"> фун</w:t>
      </w:r>
      <w:r w:rsidRPr="00C40D46">
        <w:rPr>
          <w:sz w:val="28"/>
          <w:szCs w:val="28"/>
        </w:rPr>
        <w:t>к</w:t>
      </w:r>
      <w:r w:rsidRPr="00C40D46">
        <w:rPr>
          <w:sz w:val="28"/>
          <w:szCs w:val="28"/>
        </w:rPr>
        <w:t>ци</w:t>
      </w:r>
      <w:r>
        <w:rPr>
          <w:sz w:val="28"/>
          <w:szCs w:val="28"/>
        </w:rPr>
        <w:t>ями</w:t>
      </w:r>
      <w:r w:rsidRPr="00C40D46">
        <w:rPr>
          <w:sz w:val="28"/>
          <w:szCs w:val="28"/>
        </w:rPr>
        <w:t xml:space="preserve"> и изменяющимися условиями окружающей среды. </w:t>
      </w:r>
      <w:r w:rsidR="002B18F3">
        <w:rPr>
          <w:sz w:val="28"/>
          <w:szCs w:val="28"/>
        </w:rPr>
        <w:t>«</w:t>
      </w:r>
      <w:r w:rsidRPr="00C40D46">
        <w:rPr>
          <w:sz w:val="28"/>
          <w:szCs w:val="28"/>
        </w:rPr>
        <w:t>Анатомия человека</w:t>
      </w:r>
      <w:r w:rsidR="002B18F3">
        <w:rPr>
          <w:sz w:val="28"/>
          <w:szCs w:val="28"/>
        </w:rPr>
        <w:t>»</w:t>
      </w:r>
      <w:r w:rsidRPr="00C40D46">
        <w:rPr>
          <w:sz w:val="28"/>
          <w:szCs w:val="28"/>
        </w:rPr>
        <w:t xml:space="preserve"> является фундаментальной </w:t>
      </w:r>
      <w:r w:rsidR="00BE160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</w:t>
      </w:r>
      <w:r w:rsidRPr="00C40D46">
        <w:rPr>
          <w:sz w:val="28"/>
          <w:szCs w:val="28"/>
        </w:rPr>
        <w:t xml:space="preserve">ой в системе биологического образования, которая </w:t>
      </w:r>
      <w:r>
        <w:rPr>
          <w:sz w:val="28"/>
          <w:szCs w:val="28"/>
        </w:rPr>
        <w:t>обеспечив</w:t>
      </w:r>
      <w:r w:rsidRPr="00C40D46">
        <w:rPr>
          <w:sz w:val="28"/>
          <w:szCs w:val="28"/>
        </w:rPr>
        <w:t xml:space="preserve">ает </w:t>
      </w:r>
      <w:r w:rsidR="00BE160D">
        <w:rPr>
          <w:sz w:val="28"/>
          <w:szCs w:val="28"/>
        </w:rPr>
        <w:t>преподавателя</w:t>
      </w:r>
      <w:r w:rsidRPr="00C40D46">
        <w:rPr>
          <w:sz w:val="28"/>
          <w:szCs w:val="28"/>
        </w:rPr>
        <w:t xml:space="preserve"> глубокими знаниями </w:t>
      </w:r>
      <w:r w:rsidR="00E668BF" w:rsidRPr="00E668BF">
        <w:rPr>
          <w:sz w:val="28"/>
          <w:szCs w:val="28"/>
        </w:rPr>
        <w:br/>
      </w:r>
      <w:r w:rsidRPr="00C40D46">
        <w:rPr>
          <w:sz w:val="28"/>
          <w:szCs w:val="28"/>
        </w:rPr>
        <w:t xml:space="preserve">о строении человеческого организма. 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-2" w:firstLine="567"/>
        <w:jc w:val="both"/>
        <w:rPr>
          <w:sz w:val="28"/>
          <w:szCs w:val="28"/>
        </w:rPr>
      </w:pPr>
      <w:r w:rsidRPr="002B18F3">
        <w:rPr>
          <w:b/>
          <w:sz w:val="28"/>
          <w:szCs w:val="28"/>
        </w:rPr>
        <w:t>Целью</w:t>
      </w:r>
      <w:r w:rsidRPr="00C40D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Pr="00C40D46">
        <w:rPr>
          <w:sz w:val="28"/>
          <w:szCs w:val="28"/>
        </w:rPr>
        <w:t>дисциплины «Анатомия человека» в системе биологич</w:t>
      </w:r>
      <w:r w:rsidRPr="00C40D46">
        <w:rPr>
          <w:sz w:val="28"/>
          <w:szCs w:val="28"/>
        </w:rPr>
        <w:t>е</w:t>
      </w:r>
      <w:r w:rsidRPr="00C40D46">
        <w:rPr>
          <w:sz w:val="28"/>
          <w:szCs w:val="28"/>
        </w:rPr>
        <w:t>ского образования является приобретение студентами знаний о строении тела здорового человека с учетом функциональной анатомии, подчеркивающей н</w:t>
      </w:r>
      <w:r w:rsidRPr="00C40D46">
        <w:rPr>
          <w:sz w:val="28"/>
          <w:szCs w:val="28"/>
        </w:rPr>
        <w:t>е</w:t>
      </w:r>
      <w:r w:rsidRPr="00C40D46">
        <w:rPr>
          <w:sz w:val="28"/>
          <w:szCs w:val="28"/>
        </w:rPr>
        <w:t>разрывность взаимоотношений формы и функции</w:t>
      </w:r>
      <w:r>
        <w:rPr>
          <w:sz w:val="28"/>
          <w:szCs w:val="28"/>
        </w:rPr>
        <w:t>,</w:t>
      </w:r>
      <w:r w:rsidRPr="00C40D46">
        <w:rPr>
          <w:sz w:val="28"/>
          <w:szCs w:val="28"/>
        </w:rPr>
        <w:t xml:space="preserve">  их глубокую взаимную об</w:t>
      </w:r>
      <w:r w:rsidRPr="00C40D46">
        <w:rPr>
          <w:sz w:val="28"/>
          <w:szCs w:val="28"/>
        </w:rPr>
        <w:t>у</w:t>
      </w:r>
      <w:r w:rsidRPr="00C40D46">
        <w:rPr>
          <w:sz w:val="28"/>
          <w:szCs w:val="28"/>
        </w:rPr>
        <w:t>словленность.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b/>
          <w:sz w:val="28"/>
          <w:szCs w:val="28"/>
        </w:rPr>
      </w:pPr>
      <w:r w:rsidRPr="00C40D46">
        <w:rPr>
          <w:b/>
          <w:sz w:val="28"/>
          <w:szCs w:val="28"/>
        </w:rPr>
        <w:t xml:space="preserve">К основным задачам </w:t>
      </w:r>
      <w:r>
        <w:rPr>
          <w:b/>
          <w:sz w:val="28"/>
          <w:szCs w:val="28"/>
        </w:rPr>
        <w:t xml:space="preserve">учебной </w:t>
      </w:r>
      <w:r w:rsidRPr="00C40D46">
        <w:rPr>
          <w:b/>
          <w:sz w:val="28"/>
          <w:szCs w:val="28"/>
        </w:rPr>
        <w:t>дисциплины относятся: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40D46">
        <w:rPr>
          <w:sz w:val="28"/>
          <w:szCs w:val="28"/>
        </w:rPr>
        <w:t>изучение строения тела человека на органном, системном и организме</w:t>
      </w:r>
      <w:r w:rsidRPr="00C40D46">
        <w:rPr>
          <w:sz w:val="28"/>
          <w:szCs w:val="28"/>
        </w:rPr>
        <w:t>н</w:t>
      </w:r>
      <w:r w:rsidRPr="00C40D46">
        <w:rPr>
          <w:sz w:val="28"/>
          <w:szCs w:val="28"/>
        </w:rPr>
        <w:t>ном уровнях;</w:t>
      </w:r>
    </w:p>
    <w:p w:rsidR="000C2F7C" w:rsidRPr="00C40D46" w:rsidRDefault="000C2F7C" w:rsidP="00C272EF">
      <w:pPr>
        <w:tabs>
          <w:tab w:val="left" w:pos="9072"/>
          <w:tab w:val="left" w:pos="13325"/>
        </w:tabs>
        <w:spacing w:line="276" w:lineRule="auto"/>
        <w:ind w:right="-1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формирова</w:t>
      </w:r>
      <w:r w:rsidRPr="00C40D46">
        <w:rPr>
          <w:sz w:val="28"/>
          <w:szCs w:val="28"/>
        </w:rPr>
        <w:t>ние</w:t>
      </w:r>
      <w:r>
        <w:rPr>
          <w:sz w:val="28"/>
          <w:szCs w:val="28"/>
        </w:rPr>
        <w:t xml:space="preserve"> у</w:t>
      </w:r>
      <w:r w:rsidRPr="00C40D46">
        <w:rPr>
          <w:sz w:val="28"/>
          <w:szCs w:val="28"/>
        </w:rPr>
        <w:t xml:space="preserve"> студентов знани</w:t>
      </w:r>
      <w:r>
        <w:rPr>
          <w:sz w:val="28"/>
          <w:szCs w:val="28"/>
        </w:rPr>
        <w:t>й,</w:t>
      </w:r>
      <w:r w:rsidRPr="00C40D46">
        <w:rPr>
          <w:sz w:val="28"/>
          <w:szCs w:val="28"/>
        </w:rPr>
        <w:t xml:space="preserve"> необходимы</w:t>
      </w:r>
      <w:r>
        <w:rPr>
          <w:sz w:val="28"/>
          <w:szCs w:val="28"/>
        </w:rPr>
        <w:t>х</w:t>
      </w:r>
      <w:r w:rsidRPr="00C40D46">
        <w:rPr>
          <w:sz w:val="28"/>
          <w:szCs w:val="28"/>
        </w:rPr>
        <w:t xml:space="preserve"> для изучения других биологических </w:t>
      </w:r>
      <w:r w:rsidR="00BE160D">
        <w:rPr>
          <w:sz w:val="28"/>
          <w:szCs w:val="28"/>
        </w:rPr>
        <w:t xml:space="preserve">учебных </w:t>
      </w:r>
      <w:r w:rsidRPr="00C40D46">
        <w:rPr>
          <w:sz w:val="28"/>
          <w:szCs w:val="28"/>
        </w:rPr>
        <w:t xml:space="preserve">дисциплин: </w:t>
      </w:r>
      <w:r w:rsidR="00E668BF">
        <w:rPr>
          <w:sz w:val="28"/>
          <w:szCs w:val="28"/>
        </w:rPr>
        <w:t>«Г</w:t>
      </w:r>
      <w:r w:rsidRPr="00C40D46">
        <w:rPr>
          <w:sz w:val="28"/>
          <w:szCs w:val="28"/>
        </w:rPr>
        <w:t>истологии с основами эмбриологии</w:t>
      </w:r>
      <w:r w:rsidR="00E668BF">
        <w:rPr>
          <w:sz w:val="28"/>
          <w:szCs w:val="28"/>
        </w:rPr>
        <w:t>»</w:t>
      </w:r>
      <w:r w:rsidRPr="00C40D46">
        <w:rPr>
          <w:sz w:val="28"/>
          <w:szCs w:val="28"/>
        </w:rPr>
        <w:t xml:space="preserve">, </w:t>
      </w:r>
      <w:r w:rsidR="00E668BF">
        <w:rPr>
          <w:sz w:val="28"/>
          <w:szCs w:val="28"/>
        </w:rPr>
        <w:t>«Ф</w:t>
      </w:r>
      <w:r w:rsidRPr="00C40D46">
        <w:rPr>
          <w:sz w:val="28"/>
          <w:szCs w:val="28"/>
        </w:rPr>
        <w:t>изиологии человека и животных</w:t>
      </w:r>
      <w:r w:rsidR="00E668BF">
        <w:rPr>
          <w:sz w:val="28"/>
          <w:szCs w:val="28"/>
        </w:rPr>
        <w:t>»</w:t>
      </w:r>
      <w:r w:rsidRPr="00C40D46">
        <w:rPr>
          <w:sz w:val="28"/>
          <w:szCs w:val="28"/>
        </w:rPr>
        <w:t xml:space="preserve">, </w:t>
      </w:r>
      <w:r w:rsidR="00E668BF">
        <w:rPr>
          <w:sz w:val="28"/>
          <w:szCs w:val="28"/>
        </w:rPr>
        <w:t>«П</w:t>
      </w:r>
      <w:r w:rsidRPr="00C40D46">
        <w:rPr>
          <w:sz w:val="28"/>
          <w:szCs w:val="28"/>
        </w:rPr>
        <w:t>сихологии</w:t>
      </w:r>
      <w:r w:rsidR="00E668BF">
        <w:rPr>
          <w:sz w:val="28"/>
          <w:szCs w:val="28"/>
        </w:rPr>
        <w:t>»</w:t>
      </w:r>
      <w:r w:rsidRPr="00C40D46">
        <w:rPr>
          <w:sz w:val="28"/>
          <w:szCs w:val="28"/>
        </w:rPr>
        <w:t xml:space="preserve"> и других</w:t>
      </w:r>
      <w:r>
        <w:rPr>
          <w:sz w:val="28"/>
          <w:szCs w:val="28"/>
        </w:rPr>
        <w:t>.</w:t>
      </w:r>
      <w:r w:rsidRPr="00C40D46">
        <w:rPr>
          <w:sz w:val="28"/>
          <w:szCs w:val="28"/>
        </w:rPr>
        <w:t xml:space="preserve"> </w:t>
      </w:r>
    </w:p>
    <w:p w:rsidR="000C2F7C" w:rsidRPr="00C40D46" w:rsidRDefault="00D97D49" w:rsidP="002411F6">
      <w:pPr>
        <w:tabs>
          <w:tab w:val="left" w:pos="13325"/>
        </w:tabs>
        <w:spacing w:line="276" w:lineRule="auto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</w:t>
      </w:r>
      <w:r w:rsidR="00E668BF">
        <w:rPr>
          <w:sz w:val="28"/>
          <w:szCs w:val="28"/>
        </w:rPr>
        <w:t xml:space="preserve">типовой учебной </w:t>
      </w:r>
      <w:r>
        <w:rPr>
          <w:sz w:val="28"/>
          <w:szCs w:val="28"/>
        </w:rPr>
        <w:t xml:space="preserve">программы </w:t>
      </w:r>
      <w:r w:rsidR="00E668BF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 дисциплин</w:t>
      </w:r>
      <w:r w:rsidR="00E668BF">
        <w:rPr>
          <w:sz w:val="28"/>
          <w:szCs w:val="28"/>
        </w:rPr>
        <w:t>е</w:t>
      </w:r>
      <w:r>
        <w:rPr>
          <w:sz w:val="28"/>
          <w:szCs w:val="28"/>
        </w:rPr>
        <w:t xml:space="preserve"> «Анатомия человека» по</w:t>
      </w:r>
      <w:r w:rsidR="000C2F7C" w:rsidRPr="00C40D46">
        <w:rPr>
          <w:sz w:val="28"/>
          <w:szCs w:val="28"/>
        </w:rPr>
        <w:t>ложен принцип единства теории и практики. В диалектическом аспекте ра</w:t>
      </w:r>
      <w:r w:rsidR="000C2F7C" w:rsidRPr="00C40D46">
        <w:rPr>
          <w:sz w:val="28"/>
          <w:szCs w:val="28"/>
        </w:rPr>
        <w:t>с</w:t>
      </w:r>
      <w:r w:rsidR="000C2F7C" w:rsidRPr="00C40D46">
        <w:rPr>
          <w:sz w:val="28"/>
          <w:szCs w:val="28"/>
        </w:rPr>
        <w:t>сматриваются вопросы развития и становления организма человека, влияния биологич</w:t>
      </w:r>
      <w:r w:rsidR="000C2F7C" w:rsidRPr="00C40D46">
        <w:rPr>
          <w:sz w:val="28"/>
          <w:szCs w:val="28"/>
        </w:rPr>
        <w:t>е</w:t>
      </w:r>
      <w:r w:rsidR="000C2F7C" w:rsidRPr="00C40D46">
        <w:rPr>
          <w:sz w:val="28"/>
          <w:szCs w:val="28"/>
        </w:rPr>
        <w:t>ских и социальных факторов на его рост и развитие.</w:t>
      </w:r>
    </w:p>
    <w:p w:rsidR="002B18F3" w:rsidRPr="00D17349" w:rsidRDefault="002B18F3" w:rsidP="002B18F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97D49" w:rsidRPr="00D17349">
        <w:rPr>
          <w:sz w:val="28"/>
          <w:szCs w:val="28"/>
        </w:rPr>
        <w:t>зучени</w:t>
      </w:r>
      <w:r>
        <w:rPr>
          <w:sz w:val="28"/>
          <w:szCs w:val="28"/>
        </w:rPr>
        <w:t>е</w:t>
      </w:r>
      <w:r w:rsidR="00D97D49" w:rsidRPr="00D17349">
        <w:rPr>
          <w:sz w:val="28"/>
          <w:szCs w:val="28"/>
        </w:rPr>
        <w:t xml:space="preserve"> учебной дисциплины «Анатомия человека» </w:t>
      </w:r>
      <w:r>
        <w:rPr>
          <w:sz w:val="28"/>
          <w:szCs w:val="28"/>
        </w:rPr>
        <w:t>базируется на знан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ях, полученных при изучении таких учебных дисциплин, как </w:t>
      </w:r>
      <w:r w:rsidRPr="00D17349">
        <w:rPr>
          <w:sz w:val="28"/>
          <w:szCs w:val="28"/>
        </w:rPr>
        <w:t xml:space="preserve">«Зоология» </w:t>
      </w:r>
      <w:r w:rsidR="00E668BF">
        <w:rPr>
          <w:sz w:val="28"/>
          <w:szCs w:val="28"/>
        </w:rPr>
        <w:br/>
      </w:r>
      <w:r w:rsidRPr="00D17349">
        <w:rPr>
          <w:sz w:val="28"/>
          <w:szCs w:val="28"/>
        </w:rPr>
        <w:t>и «Б</w:t>
      </w:r>
      <w:r w:rsidRPr="00D17349">
        <w:rPr>
          <w:sz w:val="28"/>
          <w:szCs w:val="28"/>
        </w:rPr>
        <w:t>о</w:t>
      </w:r>
      <w:r w:rsidRPr="00D17349">
        <w:rPr>
          <w:sz w:val="28"/>
          <w:szCs w:val="28"/>
        </w:rPr>
        <w:t xml:space="preserve">таника». </w:t>
      </w:r>
    </w:p>
    <w:p w:rsidR="000C2F7C" w:rsidRPr="00C40D46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C40D46">
        <w:rPr>
          <w:sz w:val="28"/>
          <w:szCs w:val="28"/>
        </w:rPr>
        <w:t>В результате изучения учебной дисциплины студент должен: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b/>
          <w:sz w:val="28"/>
          <w:szCs w:val="28"/>
        </w:rPr>
      </w:pPr>
      <w:r w:rsidRPr="00C40D46">
        <w:rPr>
          <w:b/>
          <w:sz w:val="28"/>
          <w:szCs w:val="28"/>
        </w:rPr>
        <w:t>знать: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  <w:r w:rsidRPr="00721F31">
        <w:rPr>
          <w:b/>
          <w:sz w:val="28"/>
          <w:szCs w:val="28"/>
        </w:rPr>
        <w:t xml:space="preserve">- </w:t>
      </w:r>
      <w:r w:rsidRPr="00C40D46">
        <w:rPr>
          <w:sz w:val="28"/>
          <w:szCs w:val="28"/>
        </w:rPr>
        <w:t>предмет, цели и методы анатомии человека;</w:t>
      </w:r>
    </w:p>
    <w:p w:rsidR="000C2F7C" w:rsidRPr="00C40D46" w:rsidRDefault="000C2F7C" w:rsidP="002411F6">
      <w:pPr>
        <w:tabs>
          <w:tab w:val="left" w:pos="9354"/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40D46">
        <w:rPr>
          <w:sz w:val="28"/>
          <w:szCs w:val="28"/>
        </w:rPr>
        <w:t>морфофункциональные основы строения различных органов органи</w:t>
      </w:r>
      <w:r w:rsidRPr="00C40D46">
        <w:rPr>
          <w:sz w:val="28"/>
          <w:szCs w:val="28"/>
        </w:rPr>
        <w:t>з</w:t>
      </w:r>
      <w:r w:rsidRPr="00C40D46">
        <w:rPr>
          <w:sz w:val="28"/>
          <w:szCs w:val="28"/>
        </w:rPr>
        <w:t>ма человека;</w:t>
      </w:r>
    </w:p>
    <w:p w:rsidR="000C2F7C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м</w:t>
      </w:r>
      <w:r w:rsidRPr="00C40D46">
        <w:rPr>
          <w:sz w:val="28"/>
          <w:szCs w:val="28"/>
        </w:rPr>
        <w:t>орфофункциональные основы строения систем организма человека</w:t>
      </w:r>
      <w:r>
        <w:rPr>
          <w:sz w:val="28"/>
          <w:szCs w:val="28"/>
        </w:rPr>
        <w:t>;</w:t>
      </w:r>
    </w:p>
    <w:p w:rsidR="002B18F3" w:rsidRDefault="002B18F3" w:rsidP="002411F6">
      <w:pPr>
        <w:tabs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</w:p>
    <w:p w:rsidR="002B18F3" w:rsidRPr="00C40D46" w:rsidRDefault="002B18F3" w:rsidP="002411F6">
      <w:pPr>
        <w:tabs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b/>
          <w:sz w:val="28"/>
          <w:szCs w:val="28"/>
        </w:rPr>
      </w:pPr>
      <w:r w:rsidRPr="00C40D46">
        <w:rPr>
          <w:b/>
          <w:sz w:val="28"/>
          <w:szCs w:val="28"/>
        </w:rPr>
        <w:lastRenderedPageBreak/>
        <w:t>уметь: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35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40D46">
        <w:rPr>
          <w:sz w:val="28"/>
          <w:szCs w:val="28"/>
        </w:rPr>
        <w:t>использовать знания по анатомии человека в  педагогической</w:t>
      </w:r>
      <w:r>
        <w:rPr>
          <w:sz w:val="28"/>
          <w:szCs w:val="28"/>
        </w:rPr>
        <w:t xml:space="preserve"> и</w:t>
      </w:r>
      <w:r w:rsidRPr="00C40D46">
        <w:rPr>
          <w:sz w:val="28"/>
          <w:szCs w:val="28"/>
        </w:rPr>
        <w:t xml:space="preserve">  нау</w:t>
      </w:r>
      <w:r w:rsidRPr="00C40D46">
        <w:rPr>
          <w:sz w:val="28"/>
          <w:szCs w:val="28"/>
        </w:rPr>
        <w:t>ч</w:t>
      </w:r>
      <w:r w:rsidRPr="00C40D46">
        <w:rPr>
          <w:sz w:val="28"/>
          <w:szCs w:val="28"/>
        </w:rPr>
        <w:t>но-исследовательской деятельности</w:t>
      </w:r>
      <w:r>
        <w:rPr>
          <w:sz w:val="28"/>
          <w:szCs w:val="28"/>
        </w:rPr>
        <w:t>;</w:t>
      </w:r>
    </w:p>
    <w:p w:rsidR="000C2F7C" w:rsidRPr="00C40D46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C40D46">
        <w:rPr>
          <w:b/>
          <w:sz w:val="28"/>
          <w:szCs w:val="28"/>
        </w:rPr>
        <w:t xml:space="preserve">владеть: </w:t>
      </w:r>
    </w:p>
    <w:p w:rsidR="000C2F7C" w:rsidRPr="00C40D46" w:rsidRDefault="000C2F7C" w:rsidP="002411F6">
      <w:pPr>
        <w:tabs>
          <w:tab w:val="left" w:pos="284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40D46">
        <w:rPr>
          <w:sz w:val="28"/>
          <w:szCs w:val="28"/>
        </w:rPr>
        <w:t xml:space="preserve">методами </w:t>
      </w:r>
      <w:r>
        <w:rPr>
          <w:sz w:val="28"/>
          <w:szCs w:val="28"/>
        </w:rPr>
        <w:t>анатомического описания биологических объектов.</w:t>
      </w:r>
      <w:r w:rsidRPr="00C40D46">
        <w:rPr>
          <w:sz w:val="28"/>
          <w:szCs w:val="28"/>
        </w:rPr>
        <w:t xml:space="preserve"> </w:t>
      </w:r>
    </w:p>
    <w:p w:rsidR="000C2F7C" w:rsidRPr="00C40D46" w:rsidRDefault="000C2F7C" w:rsidP="002411F6">
      <w:pPr>
        <w:tabs>
          <w:tab w:val="num" w:pos="0"/>
          <w:tab w:val="left" w:pos="284"/>
        </w:tabs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C40D46">
        <w:rPr>
          <w:sz w:val="28"/>
          <w:szCs w:val="28"/>
        </w:rPr>
        <w:t xml:space="preserve">Основными методами обучения, отвечающими цели и задачам изучения данной </w:t>
      </w:r>
      <w:r>
        <w:rPr>
          <w:sz w:val="28"/>
          <w:szCs w:val="28"/>
        </w:rPr>
        <w:t xml:space="preserve">учебной </w:t>
      </w:r>
      <w:r w:rsidRPr="00C40D46">
        <w:rPr>
          <w:sz w:val="28"/>
          <w:szCs w:val="28"/>
        </w:rPr>
        <w:t>дисциплины</w:t>
      </w:r>
      <w:r w:rsidR="002B18F3">
        <w:rPr>
          <w:sz w:val="28"/>
          <w:szCs w:val="28"/>
        </w:rPr>
        <w:t>,</w:t>
      </w:r>
      <w:r w:rsidRPr="00C40D46">
        <w:rPr>
          <w:sz w:val="28"/>
          <w:szCs w:val="28"/>
        </w:rPr>
        <w:t xml:space="preserve"> являются: проблемное обучение, технология учебного исследования, коммуникативные технологии  (основанные на акти</w:t>
      </w:r>
      <w:r w:rsidRPr="00C40D46">
        <w:rPr>
          <w:sz w:val="28"/>
          <w:szCs w:val="28"/>
        </w:rPr>
        <w:t>в</w:t>
      </w:r>
      <w:r w:rsidRPr="00C40D46">
        <w:rPr>
          <w:sz w:val="28"/>
          <w:szCs w:val="28"/>
        </w:rPr>
        <w:t>ных формах и методах обучения).</w:t>
      </w:r>
    </w:p>
    <w:p w:rsidR="000C2F7C" w:rsidRPr="00C40D46" w:rsidRDefault="000C2F7C" w:rsidP="002411F6">
      <w:pPr>
        <w:tabs>
          <w:tab w:val="left" w:pos="13325"/>
        </w:tabs>
        <w:spacing w:line="276" w:lineRule="auto"/>
        <w:ind w:right="-2" w:firstLine="567"/>
        <w:jc w:val="both"/>
        <w:rPr>
          <w:sz w:val="28"/>
          <w:szCs w:val="28"/>
        </w:rPr>
      </w:pPr>
      <w:r w:rsidRPr="00C40D46">
        <w:rPr>
          <w:sz w:val="28"/>
          <w:szCs w:val="28"/>
        </w:rPr>
        <w:t xml:space="preserve">Учебная работа по </w:t>
      </w:r>
      <w:r>
        <w:rPr>
          <w:sz w:val="28"/>
          <w:szCs w:val="28"/>
        </w:rPr>
        <w:t xml:space="preserve">учебной </w:t>
      </w:r>
      <w:r w:rsidRPr="00C40D46">
        <w:rPr>
          <w:sz w:val="28"/>
          <w:szCs w:val="28"/>
        </w:rPr>
        <w:t xml:space="preserve">дисциплине «Анатомия человека» проводится в форме лекций, лабораторных </w:t>
      </w:r>
      <w:r w:rsidR="00E668BF">
        <w:rPr>
          <w:sz w:val="28"/>
          <w:szCs w:val="28"/>
        </w:rPr>
        <w:t xml:space="preserve">и практических </w:t>
      </w:r>
      <w:r w:rsidR="002B18F3" w:rsidRPr="00C40D46">
        <w:rPr>
          <w:sz w:val="28"/>
          <w:szCs w:val="28"/>
        </w:rPr>
        <w:t>занятий</w:t>
      </w:r>
      <w:r w:rsidR="00E668BF">
        <w:rPr>
          <w:sz w:val="28"/>
          <w:szCs w:val="28"/>
        </w:rPr>
        <w:t>,</w:t>
      </w:r>
      <w:r w:rsidR="002B18F3" w:rsidRPr="00C40D46">
        <w:rPr>
          <w:sz w:val="28"/>
          <w:szCs w:val="28"/>
        </w:rPr>
        <w:t xml:space="preserve"> </w:t>
      </w:r>
      <w:r w:rsidRPr="00C40D46">
        <w:rPr>
          <w:sz w:val="28"/>
          <w:szCs w:val="28"/>
        </w:rPr>
        <w:t>семинар</w:t>
      </w:r>
      <w:r w:rsidR="002B18F3">
        <w:rPr>
          <w:sz w:val="28"/>
          <w:szCs w:val="28"/>
        </w:rPr>
        <w:t>ов</w:t>
      </w:r>
      <w:r w:rsidRPr="00C40D46">
        <w:rPr>
          <w:sz w:val="28"/>
          <w:szCs w:val="28"/>
        </w:rPr>
        <w:t>. На лекц</w:t>
      </w:r>
      <w:r w:rsidRPr="00C40D46">
        <w:rPr>
          <w:sz w:val="28"/>
          <w:szCs w:val="28"/>
        </w:rPr>
        <w:t>и</w:t>
      </w:r>
      <w:r w:rsidRPr="00C40D46">
        <w:rPr>
          <w:sz w:val="28"/>
          <w:szCs w:val="28"/>
        </w:rPr>
        <w:t xml:space="preserve">ях излагаются общие теоретические основы </w:t>
      </w:r>
      <w:r w:rsidR="00D514F3">
        <w:rPr>
          <w:sz w:val="28"/>
          <w:szCs w:val="28"/>
        </w:rPr>
        <w:t>учебной дисциплины</w:t>
      </w:r>
      <w:r w:rsidRPr="00C40D46">
        <w:rPr>
          <w:sz w:val="28"/>
          <w:szCs w:val="28"/>
        </w:rPr>
        <w:t xml:space="preserve"> с учетом совр</w:t>
      </w:r>
      <w:r w:rsidRPr="00C40D46">
        <w:rPr>
          <w:sz w:val="28"/>
          <w:szCs w:val="28"/>
        </w:rPr>
        <w:t>е</w:t>
      </w:r>
      <w:r w:rsidRPr="00C40D46">
        <w:rPr>
          <w:sz w:val="28"/>
          <w:szCs w:val="28"/>
        </w:rPr>
        <w:t>менных достижений биологии. Лабораторные занятия проводятся с использ</w:t>
      </w:r>
      <w:r w:rsidRPr="00C40D46">
        <w:rPr>
          <w:sz w:val="28"/>
          <w:szCs w:val="28"/>
        </w:rPr>
        <w:t>о</w:t>
      </w:r>
      <w:r w:rsidRPr="00C40D46">
        <w:rPr>
          <w:sz w:val="28"/>
          <w:szCs w:val="28"/>
        </w:rPr>
        <w:t>ванием анатомических препаратов, моделей, муляжей,  таблиц. Семинар</w:t>
      </w:r>
      <w:r>
        <w:rPr>
          <w:sz w:val="28"/>
          <w:szCs w:val="28"/>
        </w:rPr>
        <w:t>ы</w:t>
      </w:r>
      <w:r w:rsidRPr="00C40D46">
        <w:rPr>
          <w:sz w:val="28"/>
          <w:szCs w:val="28"/>
        </w:rPr>
        <w:t xml:space="preserve"> пр</w:t>
      </w:r>
      <w:r w:rsidRPr="00C40D46">
        <w:rPr>
          <w:sz w:val="28"/>
          <w:szCs w:val="28"/>
        </w:rPr>
        <w:t>о</w:t>
      </w:r>
      <w:r w:rsidRPr="00C40D46">
        <w:rPr>
          <w:sz w:val="28"/>
          <w:szCs w:val="28"/>
        </w:rPr>
        <w:t>водятся методом проблемного преподавания в виде учебно-исследовательской работы.</w:t>
      </w:r>
      <w:r>
        <w:rPr>
          <w:sz w:val="28"/>
          <w:szCs w:val="28"/>
        </w:rPr>
        <w:t xml:space="preserve"> Практические занятия помогают студентам приобрести навыки анат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мического иссл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дования.  </w:t>
      </w:r>
    </w:p>
    <w:p w:rsidR="000C2F7C" w:rsidRPr="00C40D46" w:rsidRDefault="000C2F7C" w:rsidP="002411F6">
      <w:pPr>
        <w:tabs>
          <w:tab w:val="num" w:pos="0"/>
          <w:tab w:val="left" w:pos="720"/>
        </w:tabs>
        <w:spacing w:line="276" w:lineRule="auto"/>
        <w:ind w:firstLine="567"/>
        <w:jc w:val="both"/>
        <w:rPr>
          <w:sz w:val="28"/>
          <w:szCs w:val="28"/>
        </w:rPr>
      </w:pPr>
      <w:r w:rsidRPr="00C40D46">
        <w:rPr>
          <w:sz w:val="28"/>
          <w:szCs w:val="28"/>
        </w:rPr>
        <w:t>Для управления учебным процессом и организации контрольно-оценочной деятельности рекомендуется использовать учебно-методические комплексы, проводить текущий контроль знаний на каждом лабораторном и семинарском заняти</w:t>
      </w:r>
      <w:r w:rsidR="00E668BF">
        <w:rPr>
          <w:sz w:val="28"/>
          <w:szCs w:val="28"/>
        </w:rPr>
        <w:t>ях</w:t>
      </w:r>
      <w:r w:rsidRPr="00C40D46">
        <w:rPr>
          <w:sz w:val="28"/>
          <w:szCs w:val="28"/>
        </w:rPr>
        <w:t>, а итоговый контроль – на экзамене, после рассмотрения всех вопр</w:t>
      </w:r>
      <w:r w:rsidRPr="00C40D46">
        <w:rPr>
          <w:sz w:val="28"/>
          <w:szCs w:val="28"/>
        </w:rPr>
        <w:t>о</w:t>
      </w:r>
      <w:r w:rsidRPr="00C40D46">
        <w:rPr>
          <w:sz w:val="28"/>
          <w:szCs w:val="28"/>
        </w:rPr>
        <w:t xml:space="preserve">сов программы </w:t>
      </w:r>
      <w:r w:rsidR="00D514F3">
        <w:rPr>
          <w:sz w:val="28"/>
          <w:szCs w:val="28"/>
        </w:rPr>
        <w:t xml:space="preserve">изучаемой </w:t>
      </w:r>
      <w:r>
        <w:rPr>
          <w:sz w:val="28"/>
          <w:szCs w:val="28"/>
        </w:rPr>
        <w:t>учебной дисциплины</w:t>
      </w:r>
      <w:r w:rsidRPr="00C40D46">
        <w:rPr>
          <w:sz w:val="28"/>
          <w:szCs w:val="28"/>
        </w:rPr>
        <w:t>.</w:t>
      </w:r>
    </w:p>
    <w:p w:rsidR="000C2F7C" w:rsidRDefault="002B18F3" w:rsidP="002411F6">
      <w:pPr>
        <w:tabs>
          <w:tab w:val="num" w:pos="0"/>
          <w:tab w:val="left" w:pos="72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Типовыми учебными планами </w:t>
      </w:r>
      <w:r w:rsidR="000C2F7C" w:rsidRPr="00C40D46">
        <w:rPr>
          <w:sz w:val="28"/>
          <w:szCs w:val="28"/>
        </w:rPr>
        <w:t xml:space="preserve">по специальностям </w:t>
      </w:r>
      <w:r w:rsidR="000C2F7C" w:rsidRPr="00C40D46">
        <w:rPr>
          <w:sz w:val="28"/>
          <w:szCs w:val="28"/>
          <w:lang w:val="be-BY"/>
        </w:rPr>
        <w:t xml:space="preserve">1-02 04 01 </w:t>
      </w:r>
      <w:r w:rsidR="002411F6">
        <w:rPr>
          <w:sz w:val="28"/>
          <w:szCs w:val="28"/>
          <w:lang w:val="be-BY"/>
        </w:rPr>
        <w:t>«</w:t>
      </w:r>
      <w:r w:rsidR="000C2F7C" w:rsidRPr="00C40D46">
        <w:rPr>
          <w:sz w:val="28"/>
          <w:szCs w:val="28"/>
          <w:lang w:val="be-BY"/>
        </w:rPr>
        <w:t>Биол</w:t>
      </w:r>
      <w:r w:rsidR="000C2F7C" w:rsidRPr="00C40D46">
        <w:rPr>
          <w:sz w:val="28"/>
          <w:szCs w:val="28"/>
        </w:rPr>
        <w:t>о</w:t>
      </w:r>
      <w:r w:rsidR="000C2F7C" w:rsidRPr="00C40D46">
        <w:rPr>
          <w:sz w:val="28"/>
          <w:szCs w:val="28"/>
          <w:lang w:val="be-BY"/>
        </w:rPr>
        <w:t>гия и химия</w:t>
      </w:r>
      <w:r w:rsidR="002411F6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</w:t>
      </w:r>
      <w:r w:rsidR="000C2F7C" w:rsidRPr="00C40D46">
        <w:rPr>
          <w:sz w:val="28"/>
          <w:szCs w:val="28"/>
          <w:lang w:val="be-BY"/>
        </w:rPr>
        <w:t xml:space="preserve"> 1-02 04 02 </w:t>
      </w:r>
      <w:r w:rsidR="002411F6">
        <w:rPr>
          <w:sz w:val="28"/>
          <w:szCs w:val="28"/>
          <w:lang w:val="be-BY"/>
        </w:rPr>
        <w:t>«</w:t>
      </w:r>
      <w:r w:rsidR="000C2F7C" w:rsidRPr="00C40D46">
        <w:rPr>
          <w:bCs/>
          <w:sz w:val="28"/>
          <w:szCs w:val="28"/>
        </w:rPr>
        <w:t>Биология и география</w:t>
      </w:r>
      <w:r w:rsidR="000C2F7C">
        <w:rPr>
          <w:bCs/>
          <w:sz w:val="28"/>
          <w:szCs w:val="28"/>
        </w:rPr>
        <w:t>»</w:t>
      </w:r>
      <w:r w:rsidR="000C2F7C" w:rsidRPr="00C40D4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C40D46">
        <w:rPr>
          <w:sz w:val="28"/>
          <w:szCs w:val="28"/>
        </w:rPr>
        <w:t xml:space="preserve">сего на изучение </w:t>
      </w:r>
      <w:r>
        <w:rPr>
          <w:sz w:val="28"/>
          <w:szCs w:val="28"/>
        </w:rPr>
        <w:t xml:space="preserve">учебной </w:t>
      </w:r>
      <w:r w:rsidRPr="00C40D46">
        <w:rPr>
          <w:sz w:val="28"/>
          <w:szCs w:val="28"/>
        </w:rPr>
        <w:t>дисци</w:t>
      </w:r>
      <w:r w:rsidRPr="00C40D46">
        <w:rPr>
          <w:sz w:val="28"/>
          <w:szCs w:val="28"/>
        </w:rPr>
        <w:t>п</w:t>
      </w:r>
      <w:r w:rsidRPr="00C40D46">
        <w:rPr>
          <w:sz w:val="28"/>
          <w:szCs w:val="28"/>
        </w:rPr>
        <w:t>лины</w:t>
      </w:r>
      <w:r w:rsidRPr="00C40D46">
        <w:rPr>
          <w:bCs/>
          <w:sz w:val="28"/>
          <w:szCs w:val="28"/>
        </w:rPr>
        <w:t xml:space="preserve"> </w:t>
      </w:r>
      <w:r w:rsidR="000C2F7C" w:rsidRPr="00C40D46">
        <w:rPr>
          <w:bCs/>
          <w:sz w:val="28"/>
          <w:szCs w:val="28"/>
        </w:rPr>
        <w:t>отводится 152 часа</w:t>
      </w:r>
      <w:r>
        <w:rPr>
          <w:bCs/>
          <w:sz w:val="28"/>
          <w:szCs w:val="28"/>
        </w:rPr>
        <w:t>,</w:t>
      </w:r>
      <w:r w:rsidR="000C2F7C" w:rsidRPr="00C40D46">
        <w:rPr>
          <w:sz w:val="28"/>
          <w:szCs w:val="28"/>
        </w:rPr>
        <w:t xml:space="preserve"> из них 70</w:t>
      </w:r>
      <w:r>
        <w:rPr>
          <w:sz w:val="28"/>
          <w:szCs w:val="28"/>
        </w:rPr>
        <w:t xml:space="preserve"> часов </w:t>
      </w:r>
      <w:r w:rsidRPr="00C40D46">
        <w:rPr>
          <w:sz w:val="28"/>
          <w:szCs w:val="28"/>
        </w:rPr>
        <w:t xml:space="preserve">– </w:t>
      </w:r>
      <w:r w:rsidR="000C2F7C" w:rsidRPr="00C40D46">
        <w:rPr>
          <w:sz w:val="28"/>
          <w:szCs w:val="28"/>
        </w:rPr>
        <w:t>аудиторны</w:t>
      </w:r>
      <w:r w:rsidR="000C2F7C">
        <w:rPr>
          <w:sz w:val="28"/>
          <w:szCs w:val="28"/>
        </w:rPr>
        <w:t>х</w:t>
      </w:r>
      <w:r w:rsidR="000C2F7C" w:rsidRPr="00C40D46">
        <w:rPr>
          <w:sz w:val="28"/>
          <w:szCs w:val="28"/>
        </w:rPr>
        <w:t xml:space="preserve"> (34 </w:t>
      </w:r>
      <w:r>
        <w:rPr>
          <w:sz w:val="28"/>
          <w:szCs w:val="28"/>
        </w:rPr>
        <w:t xml:space="preserve">часа </w:t>
      </w:r>
      <w:r w:rsidRPr="00C40D46">
        <w:rPr>
          <w:sz w:val="28"/>
          <w:szCs w:val="28"/>
        </w:rPr>
        <w:t xml:space="preserve">– </w:t>
      </w:r>
      <w:r w:rsidR="000C2F7C" w:rsidRPr="00C40D46">
        <w:rPr>
          <w:sz w:val="28"/>
          <w:szCs w:val="28"/>
        </w:rPr>
        <w:t>ле</w:t>
      </w:r>
      <w:r w:rsidR="000C2F7C" w:rsidRPr="00C40D46">
        <w:rPr>
          <w:sz w:val="28"/>
          <w:szCs w:val="28"/>
        </w:rPr>
        <w:t>к</w:t>
      </w:r>
      <w:r w:rsidR="000C2F7C" w:rsidRPr="00C40D46">
        <w:rPr>
          <w:sz w:val="28"/>
          <w:szCs w:val="28"/>
        </w:rPr>
        <w:t xml:space="preserve">ции, </w:t>
      </w:r>
      <w:r w:rsidR="00E668BF" w:rsidRPr="00E668BF">
        <w:rPr>
          <w:sz w:val="28"/>
          <w:szCs w:val="28"/>
        </w:rPr>
        <w:br/>
      </w:r>
      <w:r w:rsidR="000C2F7C" w:rsidRPr="00C40D46">
        <w:rPr>
          <w:sz w:val="28"/>
          <w:szCs w:val="28"/>
        </w:rPr>
        <w:t xml:space="preserve">20 </w:t>
      </w:r>
      <w:r>
        <w:rPr>
          <w:sz w:val="28"/>
          <w:szCs w:val="28"/>
        </w:rPr>
        <w:t>часов</w:t>
      </w:r>
      <w:r w:rsidR="000C2F7C" w:rsidRPr="00C40D46">
        <w:rPr>
          <w:sz w:val="28"/>
          <w:szCs w:val="28"/>
        </w:rPr>
        <w:t>– лабораторные</w:t>
      </w:r>
      <w:r w:rsidR="000C2F7C">
        <w:rPr>
          <w:sz w:val="28"/>
          <w:szCs w:val="28"/>
        </w:rPr>
        <w:t xml:space="preserve"> занятия</w:t>
      </w:r>
      <w:r w:rsidR="000C2F7C" w:rsidRPr="00C40D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C2F7C" w:rsidRPr="00C40D46">
        <w:rPr>
          <w:sz w:val="28"/>
          <w:szCs w:val="28"/>
        </w:rPr>
        <w:t>1</w:t>
      </w:r>
      <w:r w:rsidR="000C2F7C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</w:t>
      </w:r>
      <w:r w:rsidR="000C2F7C" w:rsidRPr="00C40D46">
        <w:rPr>
          <w:sz w:val="28"/>
          <w:szCs w:val="28"/>
        </w:rPr>
        <w:t xml:space="preserve"> – </w:t>
      </w:r>
      <w:r w:rsidR="000C2F7C">
        <w:rPr>
          <w:sz w:val="28"/>
          <w:szCs w:val="28"/>
        </w:rPr>
        <w:t xml:space="preserve">практические занятия, 4 </w:t>
      </w:r>
      <w:r>
        <w:rPr>
          <w:sz w:val="28"/>
          <w:szCs w:val="28"/>
        </w:rPr>
        <w:t>часа</w:t>
      </w:r>
      <w:r w:rsidR="002411F6" w:rsidRPr="002411F6">
        <w:rPr>
          <w:sz w:val="28"/>
          <w:szCs w:val="28"/>
        </w:rPr>
        <w:t>−</w:t>
      </w:r>
      <w:r w:rsidR="000C2F7C">
        <w:rPr>
          <w:sz w:val="28"/>
          <w:szCs w:val="28"/>
        </w:rPr>
        <w:t xml:space="preserve"> </w:t>
      </w:r>
      <w:r w:rsidR="00E668BF" w:rsidRPr="00E668BF">
        <w:rPr>
          <w:sz w:val="28"/>
          <w:szCs w:val="28"/>
        </w:rPr>
        <w:br/>
      </w:r>
      <w:r w:rsidR="000C2F7C" w:rsidRPr="00C40D46">
        <w:rPr>
          <w:sz w:val="28"/>
          <w:szCs w:val="28"/>
        </w:rPr>
        <w:t>с</w:t>
      </w:r>
      <w:r w:rsidR="000C2F7C" w:rsidRPr="00C40D46">
        <w:rPr>
          <w:sz w:val="28"/>
          <w:szCs w:val="28"/>
        </w:rPr>
        <w:t>е</w:t>
      </w:r>
      <w:r w:rsidR="000C2F7C" w:rsidRPr="00C40D46">
        <w:rPr>
          <w:sz w:val="28"/>
          <w:szCs w:val="28"/>
        </w:rPr>
        <w:t>минар</w:t>
      </w:r>
      <w:r w:rsidR="000C2F7C">
        <w:rPr>
          <w:sz w:val="28"/>
          <w:szCs w:val="28"/>
        </w:rPr>
        <w:t>ы</w:t>
      </w:r>
      <w:r w:rsidR="000C2F7C" w:rsidRPr="00C40D46">
        <w:rPr>
          <w:sz w:val="28"/>
          <w:szCs w:val="28"/>
        </w:rPr>
        <w:t>).</w:t>
      </w:r>
    </w:p>
    <w:p w:rsidR="00D514F3" w:rsidRPr="00C40D46" w:rsidRDefault="00D514F3" w:rsidP="002411F6">
      <w:pPr>
        <w:tabs>
          <w:tab w:val="num" w:pos="0"/>
          <w:tab w:val="left" w:pos="72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Рекомендуемая форма текущего контроля – экзамен.</w:t>
      </w:r>
    </w:p>
    <w:p w:rsidR="000C2F7C" w:rsidRPr="00C40D46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Pr="00C40D46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Pr="00C40D46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p w:rsidR="000C2F7C" w:rsidRDefault="00DE7F4B" w:rsidP="002411F6">
      <w:pPr>
        <w:pStyle w:val="a3"/>
        <w:spacing w:line="276" w:lineRule="auto"/>
        <w:ind w:left="-13" w:firstLine="567"/>
        <w:rPr>
          <w:szCs w:val="28"/>
        </w:rPr>
      </w:pPr>
      <w:r>
        <w:rPr>
          <w:szCs w:val="28"/>
        </w:rPr>
        <w:br w:type="page"/>
      </w:r>
      <w:r w:rsidR="000C2F7C">
        <w:rPr>
          <w:szCs w:val="28"/>
        </w:rPr>
        <w:lastRenderedPageBreak/>
        <w:t xml:space="preserve">ПРИМЕРНЫЙ ТЕМАТИЧЕСКИЙ ПЛАН </w:t>
      </w:r>
    </w:p>
    <w:p w:rsidR="000C2F7C" w:rsidRDefault="000C2F7C" w:rsidP="002411F6">
      <w:pPr>
        <w:pStyle w:val="a3"/>
        <w:spacing w:line="276" w:lineRule="auto"/>
        <w:ind w:left="-13" w:firstLine="567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4"/>
        <w:gridCol w:w="4729"/>
        <w:gridCol w:w="993"/>
        <w:gridCol w:w="860"/>
        <w:gridCol w:w="935"/>
        <w:gridCol w:w="756"/>
        <w:gridCol w:w="850"/>
      </w:tblGrid>
      <w:tr w:rsidR="000C2F7C" w:rsidRPr="00C40D46" w:rsidTr="000C2F7C">
        <w:trPr>
          <w:trHeight w:val="70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№</w:t>
            </w:r>
          </w:p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п/п</w:t>
            </w:r>
          </w:p>
        </w:tc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разделов, т</w:t>
            </w:r>
            <w:r w:rsidRPr="00C40D46">
              <w:rPr>
                <w:sz w:val="28"/>
                <w:szCs w:val="28"/>
              </w:rPr>
              <w:t>ем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C40D46">
              <w:rPr>
                <w:color w:val="000000"/>
                <w:sz w:val="28"/>
                <w:szCs w:val="28"/>
              </w:rPr>
              <w:t xml:space="preserve">Количество аудиторных </w:t>
            </w:r>
          </w:p>
          <w:p w:rsidR="000C2F7C" w:rsidRPr="00C40D46" w:rsidRDefault="000C2F7C" w:rsidP="002411F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C40D46">
              <w:rPr>
                <w:color w:val="000000"/>
                <w:sz w:val="28"/>
                <w:szCs w:val="28"/>
              </w:rPr>
              <w:t>часов</w:t>
            </w:r>
          </w:p>
          <w:p w:rsidR="000C2F7C" w:rsidRPr="00C40D46" w:rsidRDefault="000C2F7C" w:rsidP="002411F6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C2F7C" w:rsidRPr="00C40D46" w:rsidTr="000C2F7C">
        <w:trPr>
          <w:trHeight w:val="429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в том  числе</w:t>
            </w:r>
          </w:p>
        </w:tc>
      </w:tr>
      <w:tr w:rsidR="000C2F7C" w:rsidRPr="00C40D46" w:rsidTr="00454A60">
        <w:trPr>
          <w:trHeight w:val="69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color w:val="000000"/>
                <w:sz w:val="28"/>
                <w:szCs w:val="28"/>
              </w:rPr>
              <w:t>ле</w:t>
            </w:r>
            <w:r w:rsidRPr="00C40D46">
              <w:rPr>
                <w:color w:val="000000"/>
                <w:sz w:val="28"/>
                <w:szCs w:val="28"/>
              </w:rPr>
              <w:t>к</w:t>
            </w:r>
            <w:r w:rsidRPr="00C40D46">
              <w:rPr>
                <w:color w:val="000000"/>
                <w:sz w:val="28"/>
                <w:szCs w:val="28"/>
              </w:rPr>
              <w:t>ци</w:t>
            </w:r>
            <w:r w:rsidR="004550C6"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color w:val="000000"/>
                <w:sz w:val="28"/>
                <w:szCs w:val="28"/>
              </w:rPr>
              <w:t>лаб</w:t>
            </w:r>
            <w:r w:rsidRPr="00C40D46">
              <w:rPr>
                <w:color w:val="000000"/>
                <w:sz w:val="28"/>
                <w:szCs w:val="28"/>
              </w:rPr>
              <w:t>о</w:t>
            </w:r>
            <w:r w:rsidRPr="00C40D46">
              <w:rPr>
                <w:color w:val="000000"/>
                <w:sz w:val="28"/>
                <w:szCs w:val="28"/>
              </w:rPr>
              <w:t>р</w:t>
            </w:r>
            <w:r w:rsidRPr="00C40D46">
              <w:rPr>
                <w:color w:val="000000"/>
                <w:sz w:val="28"/>
                <w:szCs w:val="28"/>
              </w:rPr>
              <w:t>а</w:t>
            </w:r>
            <w:r w:rsidRPr="00C40D46">
              <w:rPr>
                <w:color w:val="000000"/>
                <w:sz w:val="28"/>
                <w:szCs w:val="28"/>
              </w:rPr>
              <w:t>то</w:t>
            </w:r>
            <w:r w:rsidRPr="00C40D46">
              <w:rPr>
                <w:color w:val="000000"/>
                <w:sz w:val="28"/>
                <w:szCs w:val="28"/>
              </w:rPr>
              <w:t>р</w:t>
            </w:r>
            <w:r w:rsidRPr="00C40D46">
              <w:rPr>
                <w:color w:val="000000"/>
                <w:sz w:val="28"/>
                <w:szCs w:val="28"/>
              </w:rPr>
              <w:t>ны</w:t>
            </w:r>
            <w:r w:rsidR="004550C6">
              <w:rPr>
                <w:color w:val="000000"/>
                <w:sz w:val="28"/>
                <w:szCs w:val="28"/>
              </w:rPr>
              <w:t>е</w:t>
            </w:r>
            <w:r w:rsidRPr="00C40D46">
              <w:rPr>
                <w:color w:val="000000"/>
                <w:sz w:val="28"/>
                <w:szCs w:val="28"/>
              </w:rPr>
              <w:t xml:space="preserve"> зан</w:t>
            </w:r>
            <w:r w:rsidRPr="00C40D46">
              <w:rPr>
                <w:color w:val="000000"/>
                <w:sz w:val="28"/>
                <w:szCs w:val="28"/>
              </w:rPr>
              <w:t>я</w:t>
            </w:r>
            <w:r w:rsidRPr="00C40D46">
              <w:rPr>
                <w:color w:val="000000"/>
                <w:sz w:val="28"/>
                <w:szCs w:val="28"/>
              </w:rPr>
              <w:t>ти</w:t>
            </w:r>
            <w:r w:rsidR="004550C6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4550C6" w:rsidP="002411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2B18F3" w:rsidP="002411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550C6">
              <w:rPr>
                <w:sz w:val="28"/>
                <w:szCs w:val="28"/>
              </w:rPr>
              <w:t>ракт</w:t>
            </w:r>
            <w:r w:rsidR="004550C6">
              <w:rPr>
                <w:sz w:val="28"/>
                <w:szCs w:val="28"/>
              </w:rPr>
              <w:t>и</w:t>
            </w:r>
            <w:r w:rsidR="004550C6">
              <w:rPr>
                <w:sz w:val="28"/>
                <w:szCs w:val="28"/>
              </w:rPr>
              <w:t>че</w:t>
            </w:r>
            <w:r w:rsidR="004550C6">
              <w:rPr>
                <w:sz w:val="28"/>
                <w:szCs w:val="28"/>
              </w:rPr>
              <w:t>с</w:t>
            </w:r>
            <w:r w:rsidR="004550C6">
              <w:rPr>
                <w:sz w:val="28"/>
                <w:szCs w:val="28"/>
              </w:rPr>
              <w:t>кие з</w:t>
            </w:r>
            <w:r w:rsidR="004550C6">
              <w:rPr>
                <w:sz w:val="28"/>
                <w:szCs w:val="28"/>
              </w:rPr>
              <w:t>а</w:t>
            </w:r>
            <w:r w:rsidR="004550C6">
              <w:rPr>
                <w:sz w:val="28"/>
                <w:szCs w:val="28"/>
              </w:rPr>
              <w:t>н</w:t>
            </w:r>
            <w:r w:rsidR="004550C6">
              <w:rPr>
                <w:sz w:val="28"/>
                <w:szCs w:val="28"/>
              </w:rPr>
              <w:t>я</w:t>
            </w:r>
            <w:r w:rsidR="004550C6">
              <w:rPr>
                <w:sz w:val="28"/>
                <w:szCs w:val="28"/>
              </w:rPr>
              <w:t>тия</w:t>
            </w:r>
          </w:p>
        </w:tc>
      </w:tr>
      <w:tr w:rsidR="000C2F7C" w:rsidRPr="00C40D46" w:rsidTr="00454A60"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Введение в </w:t>
            </w:r>
            <w:r>
              <w:rPr>
                <w:b/>
                <w:sz w:val="28"/>
                <w:szCs w:val="28"/>
              </w:rPr>
              <w:t xml:space="preserve">учебную </w:t>
            </w:r>
            <w:r w:rsidRPr="00C40D46">
              <w:rPr>
                <w:b/>
                <w:sz w:val="28"/>
                <w:szCs w:val="28"/>
              </w:rPr>
              <w:t>дисциплину «Анатомия человека»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Введение. Анатомия человека как наука</w:t>
            </w:r>
            <w:r>
              <w:rPr>
                <w:sz w:val="28"/>
                <w:szCs w:val="28"/>
              </w:rPr>
              <w:t xml:space="preserve"> и</w:t>
            </w:r>
            <w:r w:rsidRPr="00C40D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</w:t>
            </w:r>
            <w:r w:rsidRPr="00C40D46">
              <w:rPr>
                <w:sz w:val="28"/>
                <w:szCs w:val="28"/>
              </w:rPr>
              <w:t>ё место в системе биолог</w:t>
            </w:r>
            <w:r w:rsidRPr="00C40D46">
              <w:rPr>
                <w:sz w:val="28"/>
                <w:szCs w:val="28"/>
              </w:rPr>
              <w:t>и</w:t>
            </w:r>
            <w:r w:rsidRPr="00C40D46">
              <w:rPr>
                <w:sz w:val="28"/>
                <w:szCs w:val="28"/>
              </w:rPr>
              <w:t xml:space="preserve">ческих наук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–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Раздел </w:t>
            </w:r>
            <w:r w:rsidRPr="00C40D46">
              <w:rPr>
                <w:b/>
                <w:sz w:val="28"/>
                <w:szCs w:val="28"/>
                <w:lang w:val="en-US"/>
              </w:rPr>
              <w:t>I</w:t>
            </w:r>
            <w:r w:rsidRPr="00C40D46">
              <w:rPr>
                <w:b/>
                <w:sz w:val="28"/>
                <w:szCs w:val="28"/>
              </w:rPr>
              <w:t>. Опорно-двигательный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Учение о костях и их соединениях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туловища и головы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40D46">
              <w:rPr>
                <w:sz w:val="28"/>
                <w:szCs w:val="28"/>
              </w:rPr>
              <w:t>келет</w:t>
            </w:r>
            <w:r>
              <w:rPr>
                <w:sz w:val="28"/>
                <w:szCs w:val="28"/>
              </w:rPr>
              <w:t xml:space="preserve"> верхней и нижней конечн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Учение о мышцах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b/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Раздел </w:t>
            </w:r>
            <w:r w:rsidRPr="00C40D46">
              <w:rPr>
                <w:b/>
                <w:sz w:val="28"/>
                <w:szCs w:val="28"/>
                <w:lang w:val="en-US"/>
              </w:rPr>
              <w:t>II</w:t>
            </w:r>
            <w:r w:rsidRPr="00C40D46">
              <w:rPr>
                <w:b/>
                <w:sz w:val="28"/>
                <w:szCs w:val="28"/>
              </w:rPr>
              <w:t>. Внутренние органы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0C2F7C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6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Пищеварительная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Дыхательная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Мочеполовой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b/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Раздел </w:t>
            </w:r>
            <w:r w:rsidRPr="00C40D46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 w:rsidRPr="00C40D46">
              <w:rPr>
                <w:b/>
                <w:sz w:val="28"/>
                <w:szCs w:val="28"/>
              </w:rPr>
              <w:t>. Сердечно</w:t>
            </w:r>
            <w:r>
              <w:rPr>
                <w:b/>
                <w:sz w:val="28"/>
                <w:szCs w:val="28"/>
              </w:rPr>
              <w:t>-</w:t>
            </w:r>
            <w:r w:rsidRPr="00C40D46">
              <w:rPr>
                <w:b/>
                <w:sz w:val="28"/>
                <w:szCs w:val="28"/>
              </w:rPr>
              <w:t>сосудистая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0C2F7C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4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Кровеносная система. Сердце</w:t>
            </w:r>
            <w:r>
              <w:rPr>
                <w:sz w:val="28"/>
                <w:szCs w:val="28"/>
              </w:rPr>
              <w:t xml:space="preserve"> -</w:t>
            </w:r>
            <w:r w:rsidRPr="00C40D4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40D46">
              <w:rPr>
                <w:sz w:val="28"/>
                <w:szCs w:val="28"/>
              </w:rPr>
              <w:t>це</w:t>
            </w:r>
            <w:r w:rsidRPr="00C40D46">
              <w:rPr>
                <w:sz w:val="28"/>
                <w:szCs w:val="28"/>
              </w:rPr>
              <w:t>н</w:t>
            </w:r>
            <w:r w:rsidRPr="00C40D46">
              <w:rPr>
                <w:sz w:val="28"/>
                <w:szCs w:val="28"/>
              </w:rPr>
              <w:t>тральный орган сердечно-сосудистой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 xml:space="preserve">Артерии большого и малого кругов кровообращения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–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Венозная и лимфатическая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b/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  <w:lang w:val="en-US"/>
              </w:rPr>
              <w:t>I</w:t>
            </w:r>
            <w:r w:rsidRPr="00C40D46">
              <w:rPr>
                <w:b/>
                <w:sz w:val="28"/>
                <w:szCs w:val="28"/>
                <w:lang w:val="en-US"/>
              </w:rPr>
              <w:t>V</w:t>
            </w:r>
            <w:r w:rsidRPr="00C40D46">
              <w:rPr>
                <w:b/>
                <w:sz w:val="28"/>
                <w:szCs w:val="28"/>
              </w:rPr>
              <w:t>. Нервная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0C2F7C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8654E0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Ц</w:t>
            </w:r>
            <w:r w:rsidR="008654E0">
              <w:rPr>
                <w:sz w:val="28"/>
                <w:szCs w:val="28"/>
              </w:rPr>
              <w:t>ентральная нервная система</w:t>
            </w:r>
            <w:r w:rsidRPr="00C40D46">
              <w:rPr>
                <w:sz w:val="28"/>
                <w:szCs w:val="28"/>
              </w:rPr>
              <w:t>. Внешнее и внутреннее строение спинного мозга.</w:t>
            </w:r>
            <w:r>
              <w:rPr>
                <w:sz w:val="28"/>
                <w:szCs w:val="28"/>
              </w:rPr>
              <w:t xml:space="preserve"> Головной мозг. Внешнее и внутреннее строение ствола мозга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 xml:space="preserve">Внешнее и внутреннее строение </w:t>
            </w:r>
            <w:r>
              <w:rPr>
                <w:sz w:val="28"/>
                <w:szCs w:val="28"/>
              </w:rPr>
              <w:t>промежуточного и конечного мозга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Периферическая нервная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−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Вегетативная (автономная) нервная система Нейроэндокринная регул</w:t>
            </w:r>
            <w:r w:rsidRPr="00C40D46">
              <w:rPr>
                <w:sz w:val="28"/>
                <w:szCs w:val="28"/>
              </w:rPr>
              <w:t>я</w:t>
            </w:r>
            <w:r w:rsidRPr="00C40D46">
              <w:rPr>
                <w:sz w:val="28"/>
                <w:szCs w:val="28"/>
              </w:rPr>
              <w:t>ция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2</w:t>
            </w: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b/>
                <w:sz w:val="28"/>
                <w:szCs w:val="28"/>
              </w:rPr>
            </w:pPr>
            <w:r w:rsidRPr="00C40D4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 w:rsidRPr="0089700E">
              <w:rPr>
                <w:b/>
                <w:sz w:val="28"/>
                <w:szCs w:val="28"/>
              </w:rPr>
              <w:t xml:space="preserve">. </w:t>
            </w:r>
            <w:r w:rsidRPr="00C40D46">
              <w:rPr>
                <w:b/>
                <w:sz w:val="28"/>
                <w:szCs w:val="28"/>
              </w:rPr>
              <w:t>Органы чувств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8654E0" w:rsidRDefault="008654E0" w:rsidP="002411F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654E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C2F7C" w:rsidRPr="00C40D46" w:rsidTr="00454A6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sz w:val="28"/>
                <w:szCs w:val="28"/>
              </w:rPr>
              <w:t>Учение об органах чувств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</w:t>
            </w:r>
          </w:p>
        </w:tc>
      </w:tr>
      <w:tr w:rsidR="000C2F7C" w:rsidRPr="00C40D46" w:rsidTr="00454A60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rPr>
                <w:sz w:val="28"/>
                <w:szCs w:val="28"/>
              </w:rPr>
            </w:pPr>
            <w:r w:rsidRPr="00C40D46"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40D46">
              <w:rPr>
                <w:b/>
                <w:i/>
                <w:color w:val="000000"/>
                <w:sz w:val="28"/>
                <w:szCs w:val="28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40D46">
              <w:rPr>
                <w:b/>
                <w:i/>
                <w:color w:val="000000"/>
                <w:sz w:val="28"/>
                <w:szCs w:val="28"/>
              </w:rPr>
              <w:t>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40D46">
              <w:rPr>
                <w:b/>
                <w:i/>
                <w:color w:val="000000"/>
                <w:sz w:val="28"/>
                <w:szCs w:val="28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F7C" w:rsidRPr="00C40D46" w:rsidRDefault="000C2F7C" w:rsidP="002411F6">
            <w:pPr>
              <w:spacing w:line="276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7C" w:rsidRPr="00C40D46" w:rsidRDefault="000C2F7C" w:rsidP="002411F6">
            <w:pPr>
              <w:spacing w:line="276" w:lineRule="auto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12</w:t>
            </w:r>
          </w:p>
        </w:tc>
      </w:tr>
    </w:tbl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Pr="00C40D46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СОДЕРЖАНИЕ</w:t>
      </w:r>
      <w:r w:rsidRPr="00C40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</w:t>
      </w:r>
      <w:r w:rsidRPr="00C40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МАТЕРИАЛА</w:t>
      </w:r>
    </w:p>
    <w:p w:rsidR="000C2F7C" w:rsidRPr="00C40D46" w:rsidRDefault="000C2F7C" w:rsidP="002411F6">
      <w:pPr>
        <w:pStyle w:val="5"/>
        <w:spacing w:line="276" w:lineRule="auto"/>
        <w:ind w:firstLine="567"/>
        <w:jc w:val="left"/>
        <w:rPr>
          <w:sz w:val="28"/>
          <w:szCs w:val="28"/>
        </w:rPr>
      </w:pPr>
    </w:p>
    <w:p w:rsidR="000C2F7C" w:rsidRPr="003F2583" w:rsidRDefault="000C2F7C" w:rsidP="002411F6">
      <w:pPr>
        <w:pStyle w:val="5"/>
        <w:spacing w:line="276" w:lineRule="auto"/>
        <w:ind w:firstLine="567"/>
        <w:rPr>
          <w:sz w:val="28"/>
          <w:szCs w:val="28"/>
        </w:rPr>
      </w:pPr>
      <w:r w:rsidRPr="00C40D46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в учебную </w:t>
      </w:r>
      <w:r w:rsidRPr="00C40D46">
        <w:rPr>
          <w:sz w:val="28"/>
          <w:szCs w:val="28"/>
        </w:rPr>
        <w:t>дисциплин</w:t>
      </w:r>
      <w:r>
        <w:rPr>
          <w:sz w:val="28"/>
          <w:szCs w:val="28"/>
        </w:rPr>
        <w:t>у</w:t>
      </w:r>
      <w:r w:rsidRPr="00C40D46">
        <w:rPr>
          <w:sz w:val="28"/>
          <w:szCs w:val="28"/>
        </w:rPr>
        <w:t xml:space="preserve"> «Анатомия человека» </w:t>
      </w:r>
    </w:p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Pr="0027447D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E06DA">
        <w:rPr>
          <w:b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</w:t>
      </w:r>
      <w:r w:rsidRPr="00C07487">
        <w:rPr>
          <w:b/>
          <w:sz w:val="28"/>
          <w:szCs w:val="28"/>
        </w:rPr>
        <w:t>Введение. Анатомия человека как наука</w:t>
      </w:r>
      <w:r>
        <w:rPr>
          <w:b/>
          <w:sz w:val="28"/>
          <w:szCs w:val="28"/>
        </w:rPr>
        <w:t xml:space="preserve"> и</w:t>
      </w:r>
      <w:r w:rsidRPr="00C074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Pr="00C07487">
        <w:rPr>
          <w:b/>
          <w:sz w:val="28"/>
          <w:szCs w:val="28"/>
        </w:rPr>
        <w:t>ё место в системе биологических наук</w:t>
      </w:r>
    </w:p>
    <w:p w:rsidR="000C2F7C" w:rsidRPr="003F2583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3F2583">
        <w:rPr>
          <w:sz w:val="28"/>
          <w:szCs w:val="28"/>
        </w:rPr>
        <w:t>Анатомия человека как наука и учебная дисциплина. Место анатомии в системе биологических наук и её роль в формировании диалектико-материалистического мировоззрения учителя-биолога. Методы исследования в анат</w:t>
      </w:r>
      <w:r w:rsidRPr="003F2583">
        <w:rPr>
          <w:sz w:val="28"/>
          <w:szCs w:val="28"/>
        </w:rPr>
        <w:t>о</w:t>
      </w:r>
      <w:r w:rsidRPr="003F2583">
        <w:rPr>
          <w:sz w:val="28"/>
          <w:szCs w:val="28"/>
        </w:rPr>
        <w:t xml:space="preserve">мии. </w:t>
      </w:r>
      <w:r>
        <w:rPr>
          <w:sz w:val="28"/>
          <w:szCs w:val="28"/>
        </w:rPr>
        <w:t xml:space="preserve">Структура организма. </w:t>
      </w:r>
      <w:r w:rsidRPr="003F2583">
        <w:rPr>
          <w:sz w:val="28"/>
          <w:szCs w:val="28"/>
        </w:rPr>
        <w:t>Органы, системы органов и аппараты. Понятие о норме и вариантах  нормы. Типы телосложения. Возрастные, половые и инд</w:t>
      </w:r>
      <w:r w:rsidRPr="003F2583">
        <w:rPr>
          <w:sz w:val="28"/>
          <w:szCs w:val="28"/>
        </w:rPr>
        <w:t>и</w:t>
      </w:r>
      <w:r w:rsidRPr="003F2583">
        <w:rPr>
          <w:sz w:val="28"/>
          <w:szCs w:val="28"/>
        </w:rPr>
        <w:t>видуальные особенности строения тела человека. Влияние внешней среды, о</w:t>
      </w:r>
      <w:r w:rsidRPr="003F2583">
        <w:rPr>
          <w:sz w:val="28"/>
          <w:szCs w:val="28"/>
        </w:rPr>
        <w:t>б</w:t>
      </w:r>
      <w:r w:rsidRPr="003F2583">
        <w:rPr>
          <w:sz w:val="28"/>
          <w:szCs w:val="28"/>
        </w:rPr>
        <w:t>раза жизни, профессии, питания, физических упражнений, условий труда и б</w:t>
      </w:r>
      <w:r w:rsidRPr="003F2583">
        <w:rPr>
          <w:sz w:val="28"/>
          <w:szCs w:val="28"/>
        </w:rPr>
        <w:t>ы</w:t>
      </w:r>
      <w:r w:rsidRPr="003F2583">
        <w:rPr>
          <w:sz w:val="28"/>
          <w:szCs w:val="28"/>
        </w:rPr>
        <w:t xml:space="preserve">та на строение тела человека. Анатомическая номенклатура. Оси и плоскости, используемые в анатомии. </w:t>
      </w:r>
      <w:r>
        <w:rPr>
          <w:sz w:val="28"/>
          <w:szCs w:val="28"/>
        </w:rPr>
        <w:t>Краткая и</w:t>
      </w:r>
      <w:r w:rsidRPr="003F2583">
        <w:rPr>
          <w:sz w:val="28"/>
          <w:szCs w:val="28"/>
        </w:rPr>
        <w:t xml:space="preserve">стория анатомии. 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</w:rPr>
      </w:pP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</w:t>
      </w:r>
      <w:r>
        <w:rPr>
          <w:b/>
        </w:rPr>
        <w:t xml:space="preserve">. </w:t>
      </w:r>
      <w:r w:rsidRPr="00C40D46">
        <w:rPr>
          <w:b/>
          <w:szCs w:val="28"/>
        </w:rPr>
        <w:t>Опорно-двигательный аппарат</w:t>
      </w:r>
      <w:r>
        <w:rPr>
          <w:b/>
        </w:rPr>
        <w:t xml:space="preserve"> 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</w:rPr>
      </w:pP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</w:rPr>
      </w:pPr>
      <w:r w:rsidRPr="00155CB7">
        <w:rPr>
          <w:b/>
        </w:rPr>
        <w:t xml:space="preserve">Тема 2. </w:t>
      </w:r>
      <w:r w:rsidRPr="004F03FC">
        <w:rPr>
          <w:b/>
          <w:szCs w:val="28"/>
        </w:rPr>
        <w:t>Учение о костях и их соединениях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rPr>
          <w:szCs w:val="28"/>
        </w:rPr>
      </w:pPr>
      <w:r>
        <w:t xml:space="preserve">Опорно-двигательный аппарат. Его пассивная и активная части. Кость как орган. Строение и функции костей.  Классификация костей.  Анатомия скелета: скелеты туловища, головы и конечностей.  </w:t>
      </w:r>
      <w:r w:rsidRPr="00745A3E">
        <w:rPr>
          <w:szCs w:val="28"/>
        </w:rPr>
        <w:t>Общая артрология.</w:t>
      </w:r>
      <w:r>
        <w:rPr>
          <w:b/>
          <w:szCs w:val="28"/>
        </w:rPr>
        <w:t xml:space="preserve"> </w:t>
      </w:r>
      <w:r w:rsidRPr="00155CB7">
        <w:rPr>
          <w:szCs w:val="28"/>
        </w:rPr>
        <w:t>Классификация соединений. Непрерывные соединения</w:t>
      </w:r>
      <w:r>
        <w:rPr>
          <w:szCs w:val="28"/>
        </w:rPr>
        <w:t xml:space="preserve"> (синартрозы)</w:t>
      </w:r>
      <w:r w:rsidRPr="00155CB7">
        <w:rPr>
          <w:szCs w:val="28"/>
        </w:rPr>
        <w:t>: синдесмозы, синхондр</w:t>
      </w:r>
      <w:r w:rsidRPr="00155CB7">
        <w:rPr>
          <w:szCs w:val="28"/>
        </w:rPr>
        <w:t>о</w:t>
      </w:r>
      <w:r w:rsidRPr="00155CB7">
        <w:rPr>
          <w:szCs w:val="28"/>
        </w:rPr>
        <w:t>зы, синостозы. Симфизы. Прерывные соединения (суставы</w:t>
      </w:r>
      <w:r>
        <w:rPr>
          <w:szCs w:val="28"/>
        </w:rPr>
        <w:t xml:space="preserve"> - диартрозы</w:t>
      </w:r>
      <w:r w:rsidRPr="00155CB7">
        <w:rPr>
          <w:szCs w:val="28"/>
        </w:rPr>
        <w:t>). Строение сустава. Основные и вспомогательные элементы сустава. Классиф</w:t>
      </w:r>
      <w:r w:rsidRPr="00155CB7">
        <w:rPr>
          <w:szCs w:val="28"/>
        </w:rPr>
        <w:t>и</w:t>
      </w:r>
      <w:r w:rsidRPr="00155CB7">
        <w:rPr>
          <w:szCs w:val="28"/>
        </w:rPr>
        <w:t xml:space="preserve">кация суставов. Роль физических упражнений в укреплении суставов. 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rPr>
          <w:szCs w:val="28"/>
        </w:rPr>
      </w:pPr>
    </w:p>
    <w:p w:rsidR="000C2F7C" w:rsidRPr="00745A3E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  <w:szCs w:val="28"/>
        </w:rPr>
      </w:pPr>
      <w:r>
        <w:rPr>
          <w:b/>
          <w:szCs w:val="28"/>
        </w:rPr>
        <w:t>Тема 3. Скелет туловища и головы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</w:pPr>
      <w:r w:rsidRPr="0080307E">
        <w:t>Позвоночный столб.</w:t>
      </w:r>
      <w:r>
        <w:t xml:space="preserve"> Общие черты строения позвонков. Особенности ше</w:t>
      </w:r>
      <w:r>
        <w:t>й</w:t>
      </w:r>
      <w:r>
        <w:t>ных, грудных, поясничных, крестцовых и копчиковых позвонков.</w:t>
      </w:r>
      <w:r w:rsidRPr="0080307E">
        <w:t xml:space="preserve"> Соединения позвонков: межпозвоночные диски, связки, дугоотростчатые суставы. Позв</w:t>
      </w:r>
      <w:r w:rsidRPr="0080307E">
        <w:t>о</w:t>
      </w:r>
      <w:r w:rsidRPr="0080307E">
        <w:t xml:space="preserve">ночный столб в целом: изгибы, движения позвоночника, возрастные и половые особенности, влияние физических нагрузок. Ребра и грудина. Ребра истинные, ложные и колеблющиеся. Строение ребер. Строение грудины. Соединения грудной клетки: </w:t>
      </w:r>
      <w:r>
        <w:t>г</w:t>
      </w:r>
      <w:r w:rsidRPr="0080307E">
        <w:t>рудино-реберные и реберно-позвоночные суставы. Грудная клетка в целом. Форма грудной клетки у человека в связи с типами телослож</w:t>
      </w:r>
      <w:r w:rsidRPr="0080307E">
        <w:t>е</w:t>
      </w:r>
      <w:r w:rsidRPr="0080307E">
        <w:t>ния, возрастными, половыми и индивидуальными особенностями. Влияние факторов внешней среды  на строение грудной клетки.</w:t>
      </w:r>
      <w:r w:rsidRPr="000C2F7C">
        <w:t xml:space="preserve"> </w:t>
      </w:r>
      <w:r w:rsidRPr="0080307E">
        <w:t>Череп.  Мозговой и л</w:t>
      </w:r>
      <w:r w:rsidRPr="0080307E">
        <w:t>и</w:t>
      </w:r>
      <w:r w:rsidRPr="0080307E">
        <w:t>цевой (висцеральный) отделы черепа. Строение костей мозгового отдела чер</w:t>
      </w:r>
      <w:r w:rsidRPr="0080307E">
        <w:t>е</w:t>
      </w:r>
      <w:r w:rsidRPr="0080307E">
        <w:lastRenderedPageBreak/>
        <w:t>па: лобной, клиновидной, затылочной, теменной, решетчатой, височной. Строение костей лицевого (висц</w:t>
      </w:r>
      <w:r w:rsidRPr="0080307E">
        <w:t>е</w:t>
      </w:r>
      <w:r w:rsidRPr="0080307E">
        <w:t>рального) отдела черепа: верхней</w:t>
      </w:r>
      <w:r>
        <w:t xml:space="preserve"> и нижней челюстей, нижней носовой раковины, сошника, носовой, слёзной, скуловой, нёбной, подъязычной.</w:t>
      </w:r>
      <w:r>
        <w:rPr>
          <w:szCs w:val="28"/>
        </w:rPr>
        <w:t xml:space="preserve"> </w:t>
      </w:r>
      <w:r w:rsidRPr="0080307E">
        <w:t>Соединение позвоночника с черепом: атланто-затылочный и атлантоосевые суставы. Соединения костей черепа: швы, си</w:t>
      </w:r>
      <w:r w:rsidRPr="0080307E">
        <w:t>н</w:t>
      </w:r>
      <w:r w:rsidRPr="0080307E">
        <w:t>хондрозы, височно-нижнечелюстной сустав.</w:t>
      </w:r>
      <w:r>
        <w:t xml:space="preserve"> </w:t>
      </w:r>
      <w:r w:rsidRPr="0080307E">
        <w:t>Череп в целом. Вертикальная (свод), базилярная (основание), латеральная (ямки) и лицевая (глазница, п</w:t>
      </w:r>
      <w:r w:rsidRPr="0080307E">
        <w:t>о</w:t>
      </w:r>
      <w:r w:rsidRPr="0080307E">
        <w:t>лость носа, костная основа ротовой полости) нормы черепа</w:t>
      </w:r>
      <w:r>
        <w:t>. Половые, возра</w:t>
      </w:r>
      <w:r>
        <w:t>с</w:t>
      </w:r>
      <w:r>
        <w:t>тные и индивидуальные особенности строения черепа.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  <w:szCs w:val="28"/>
        </w:rPr>
      </w:pP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</w:rPr>
      </w:pPr>
      <w:r w:rsidRPr="00155CB7">
        <w:rPr>
          <w:b/>
          <w:szCs w:val="28"/>
        </w:rPr>
        <w:t>Тема</w:t>
      </w:r>
      <w:r>
        <w:rPr>
          <w:b/>
          <w:szCs w:val="28"/>
        </w:rPr>
        <w:t xml:space="preserve"> 4. С</w:t>
      </w:r>
      <w:r w:rsidRPr="00155CB7">
        <w:rPr>
          <w:b/>
          <w:szCs w:val="28"/>
        </w:rPr>
        <w:t>келет</w:t>
      </w:r>
      <w:r>
        <w:rPr>
          <w:b/>
          <w:szCs w:val="28"/>
        </w:rPr>
        <w:t xml:space="preserve"> верхней и нижней конечностей</w:t>
      </w:r>
    </w:p>
    <w:p w:rsidR="000C2F7C" w:rsidRDefault="000C2F7C" w:rsidP="002411F6">
      <w:pPr>
        <w:pStyle w:val="20"/>
        <w:tabs>
          <w:tab w:val="clear" w:pos="2268"/>
        </w:tabs>
        <w:spacing w:line="276" w:lineRule="auto"/>
        <w:ind w:firstLine="567"/>
      </w:pPr>
      <w:r w:rsidRPr="00155CB7">
        <w:rPr>
          <w:szCs w:val="28"/>
        </w:rPr>
        <w:t xml:space="preserve">Кости верхней и нижней конечностей. Особенности строения верхней и нижней конечностей в связи с выполняемой функцией. </w:t>
      </w:r>
      <w:r w:rsidRPr="0080307E">
        <w:t xml:space="preserve"> Кости  пояса верхней конечности: ключица, лопатка. Кости свободной верхней конечности: плечевая кость, кости предплечья и кисти. </w:t>
      </w:r>
      <w:r>
        <w:t xml:space="preserve"> Соединения костей пояса верхней конечн</w:t>
      </w:r>
      <w:r>
        <w:t>о</w:t>
      </w:r>
      <w:r>
        <w:t>сти: грудино-ключичный и акромиально-ключичный суставы. Суставы свобо</w:t>
      </w:r>
      <w:r>
        <w:t>д</w:t>
      </w:r>
      <w:r>
        <w:t>ной верхней конечности: плечевой и локтевой суставы, с</w:t>
      </w:r>
      <w:r>
        <w:rPr>
          <w:szCs w:val="28"/>
        </w:rPr>
        <w:t xml:space="preserve">оединения костей предплечья, лучезапястный и суставы кисти: межзапястные, среднезапястный, запястно-пястные (запястно-пястный сустав большого пальца), межпястные, пястно-фаланговые, межфаланговые. </w:t>
      </w:r>
      <w:r w:rsidRPr="0080307E">
        <w:t xml:space="preserve"> Кости пояса нижней конечности: тазовая кость. Кости свободной нижней конечности: бедренная кость, кости голени и стопы. Индивидуальные и профессиональные особенности строения костей стопы.  Соединения</w:t>
      </w:r>
      <w:r>
        <w:t xml:space="preserve"> костей пояса нижней конечности: лобковый симфиз, крес</w:t>
      </w:r>
      <w:r>
        <w:t>т</w:t>
      </w:r>
      <w:r>
        <w:t>цово-подвздошный сустав. Таз как целое. Большой и малый таз. Половые ос</w:t>
      </w:r>
      <w:r>
        <w:t>о</w:t>
      </w:r>
      <w:r>
        <w:t>бенности таза. Соединения  костей свободной нижней конечности: тазобедре</w:t>
      </w:r>
      <w:r>
        <w:t>н</w:t>
      </w:r>
      <w:r>
        <w:t>ный и  коленный суставы, соединения костей голени; голеностопный и суставы стопы: соединения костей предплюсны, предплюсне-плюсневые, межплюсн</w:t>
      </w:r>
      <w:r>
        <w:t>е</w:t>
      </w:r>
      <w:r>
        <w:t>вые, плюснефаланговые, межфаланговые суставы. Своды стопы и их укрепл</w:t>
      </w:r>
      <w:r>
        <w:t>е</w:t>
      </w:r>
      <w:r>
        <w:t>ние. Роль физических упражнений для профилактики плоскостопия. Специф</w:t>
      </w:r>
      <w:r>
        <w:t>и</w:t>
      </w:r>
      <w:r>
        <w:t>ческие особенности строения соединений костей нижней конечности в связи с их функциями у человека.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155CB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155CB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Учение о мышцах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</w:rPr>
      </w:pPr>
      <w:r w:rsidRPr="008E7339">
        <w:rPr>
          <w:sz w:val="28"/>
          <w:szCs w:val="28"/>
        </w:rPr>
        <w:t>Общая миология.</w:t>
      </w:r>
      <w:r w:rsidRPr="00155CB7">
        <w:rPr>
          <w:sz w:val="28"/>
          <w:szCs w:val="28"/>
        </w:rPr>
        <w:t xml:space="preserve"> Мышца как орган. Вспомогательные аппараты мышц.</w:t>
      </w:r>
      <w:r>
        <w:rPr>
          <w:sz w:val="28"/>
          <w:szCs w:val="28"/>
        </w:rPr>
        <w:t xml:space="preserve"> </w:t>
      </w:r>
      <w:r>
        <w:rPr>
          <w:sz w:val="28"/>
        </w:rPr>
        <w:t>Классификация мышц по форме, строению, происхождению и функциям. Раб</w:t>
      </w:r>
      <w:r>
        <w:rPr>
          <w:sz w:val="28"/>
        </w:rPr>
        <w:t>о</w:t>
      </w:r>
      <w:r>
        <w:rPr>
          <w:sz w:val="28"/>
        </w:rPr>
        <w:t>та мышц (элементы биомеханики). Понятие об анатомическом и физиологич</w:t>
      </w:r>
      <w:r>
        <w:rPr>
          <w:sz w:val="28"/>
        </w:rPr>
        <w:t>е</w:t>
      </w:r>
      <w:r>
        <w:rPr>
          <w:sz w:val="28"/>
        </w:rPr>
        <w:t>ском поперечнике мышц. Влияние функции (профессии) на стро</w:t>
      </w:r>
      <w:r>
        <w:rPr>
          <w:sz w:val="28"/>
        </w:rPr>
        <w:t>е</w:t>
      </w:r>
      <w:r>
        <w:rPr>
          <w:sz w:val="28"/>
        </w:rPr>
        <w:t xml:space="preserve">ние мышц. 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</w:rPr>
      </w:pPr>
      <w:r w:rsidRPr="00155CB7">
        <w:rPr>
          <w:sz w:val="28"/>
        </w:rPr>
        <w:t>Мышцы  спины</w:t>
      </w:r>
      <w:r>
        <w:rPr>
          <w:sz w:val="28"/>
        </w:rPr>
        <w:t>: поверхностные и глубокие. Функции мышц спины. Роль физических упражнений в формировании осанки.</w:t>
      </w:r>
      <w:r w:rsidRPr="0080307E">
        <w:rPr>
          <w:sz w:val="28"/>
        </w:rPr>
        <w:t xml:space="preserve"> Мышцы  груди</w:t>
      </w:r>
      <w:r>
        <w:rPr>
          <w:sz w:val="28"/>
        </w:rPr>
        <w:t>:</w:t>
      </w:r>
      <w:r w:rsidRPr="0080307E">
        <w:rPr>
          <w:sz w:val="28"/>
        </w:rPr>
        <w:t xml:space="preserve"> </w:t>
      </w:r>
      <w:r>
        <w:rPr>
          <w:sz w:val="28"/>
        </w:rPr>
        <w:t>п</w:t>
      </w:r>
      <w:r w:rsidRPr="0080307E">
        <w:rPr>
          <w:sz w:val="28"/>
        </w:rPr>
        <w:t>оверхнос</w:t>
      </w:r>
      <w:r w:rsidRPr="0080307E">
        <w:rPr>
          <w:sz w:val="28"/>
        </w:rPr>
        <w:t>т</w:t>
      </w:r>
      <w:r w:rsidRPr="0080307E">
        <w:rPr>
          <w:sz w:val="28"/>
        </w:rPr>
        <w:lastRenderedPageBreak/>
        <w:t>ные и глубокие. Функции мышц груди. Диафрагма: строение, топография и функции</w:t>
      </w:r>
      <w:r>
        <w:rPr>
          <w:sz w:val="28"/>
        </w:rPr>
        <w:t>.</w:t>
      </w:r>
      <w:r w:rsidRPr="0080307E">
        <w:rPr>
          <w:sz w:val="28"/>
        </w:rPr>
        <w:t xml:space="preserve">  Мышцы живота</w:t>
      </w:r>
      <w:r>
        <w:rPr>
          <w:sz w:val="28"/>
        </w:rPr>
        <w:t>:</w:t>
      </w:r>
      <w:r w:rsidRPr="0080307E">
        <w:rPr>
          <w:sz w:val="28"/>
        </w:rPr>
        <w:t xml:space="preserve"> </w:t>
      </w:r>
      <w:r>
        <w:rPr>
          <w:sz w:val="28"/>
        </w:rPr>
        <w:t>п</w:t>
      </w:r>
      <w:r w:rsidRPr="0080307E">
        <w:rPr>
          <w:sz w:val="28"/>
        </w:rPr>
        <w:t>ередние, боковые и задние. Паховый канал.  Функции мышц живота. Брюшной пресс. Роль физических упражнений в укр</w:t>
      </w:r>
      <w:r w:rsidRPr="0080307E">
        <w:rPr>
          <w:sz w:val="28"/>
        </w:rPr>
        <w:t>е</w:t>
      </w:r>
      <w:r w:rsidRPr="0080307E">
        <w:rPr>
          <w:sz w:val="28"/>
        </w:rPr>
        <w:t>плении брюшного пресса. Мышцы  шеи</w:t>
      </w:r>
      <w:r>
        <w:rPr>
          <w:sz w:val="28"/>
        </w:rPr>
        <w:t>:</w:t>
      </w:r>
      <w:r w:rsidRPr="0080307E">
        <w:rPr>
          <w:sz w:val="28"/>
        </w:rPr>
        <w:t xml:space="preserve"> </w:t>
      </w:r>
      <w:r>
        <w:rPr>
          <w:sz w:val="28"/>
        </w:rPr>
        <w:t>п</w:t>
      </w:r>
      <w:r w:rsidRPr="0080307E">
        <w:rPr>
          <w:sz w:val="28"/>
        </w:rPr>
        <w:t>оверхностные</w:t>
      </w:r>
      <w:r>
        <w:rPr>
          <w:sz w:val="28"/>
        </w:rPr>
        <w:t>,</w:t>
      </w:r>
      <w:r w:rsidRPr="0080307E">
        <w:rPr>
          <w:sz w:val="28"/>
        </w:rPr>
        <w:t xml:space="preserve"> </w:t>
      </w:r>
      <w:r>
        <w:rPr>
          <w:sz w:val="28"/>
        </w:rPr>
        <w:t>средние</w:t>
      </w:r>
      <w:r w:rsidRPr="0080307E">
        <w:rPr>
          <w:sz w:val="28"/>
        </w:rPr>
        <w:t xml:space="preserve"> </w:t>
      </w:r>
      <w:r>
        <w:rPr>
          <w:sz w:val="28"/>
        </w:rPr>
        <w:t>(м</w:t>
      </w:r>
      <w:r w:rsidRPr="0080307E">
        <w:rPr>
          <w:sz w:val="28"/>
        </w:rPr>
        <w:t>ышцы, л</w:t>
      </w:r>
      <w:r w:rsidRPr="0080307E">
        <w:rPr>
          <w:sz w:val="28"/>
        </w:rPr>
        <w:t>е</w:t>
      </w:r>
      <w:r w:rsidRPr="0080307E">
        <w:rPr>
          <w:sz w:val="28"/>
        </w:rPr>
        <w:t>жащие выше и ниже подъязычной кости</w:t>
      </w:r>
      <w:r>
        <w:rPr>
          <w:sz w:val="28"/>
        </w:rPr>
        <w:t>) и</w:t>
      </w:r>
      <w:r w:rsidRPr="0080307E">
        <w:rPr>
          <w:sz w:val="28"/>
        </w:rPr>
        <w:t xml:space="preserve"> </w:t>
      </w:r>
      <w:r>
        <w:rPr>
          <w:sz w:val="28"/>
        </w:rPr>
        <w:t>г</w:t>
      </w:r>
      <w:r w:rsidRPr="0080307E">
        <w:rPr>
          <w:sz w:val="28"/>
        </w:rPr>
        <w:t>лубокие</w:t>
      </w:r>
      <w:r>
        <w:rPr>
          <w:sz w:val="28"/>
        </w:rPr>
        <w:t>.</w:t>
      </w:r>
      <w:r w:rsidRPr="0080307E">
        <w:rPr>
          <w:sz w:val="28"/>
        </w:rPr>
        <w:t xml:space="preserve">  Функции мышц шеи. Мышцы  головы</w:t>
      </w:r>
      <w:r>
        <w:rPr>
          <w:sz w:val="28"/>
        </w:rPr>
        <w:t>:</w:t>
      </w:r>
      <w:r w:rsidRPr="0080307E">
        <w:rPr>
          <w:sz w:val="28"/>
        </w:rPr>
        <w:t xml:space="preserve"> </w:t>
      </w:r>
      <w:r>
        <w:rPr>
          <w:sz w:val="28"/>
        </w:rPr>
        <w:t>м</w:t>
      </w:r>
      <w:r w:rsidRPr="0080307E">
        <w:rPr>
          <w:sz w:val="28"/>
        </w:rPr>
        <w:t>имические (лицевые) и жевательные</w:t>
      </w:r>
      <w:r>
        <w:rPr>
          <w:sz w:val="28"/>
        </w:rPr>
        <w:t>.</w:t>
      </w:r>
      <w:r w:rsidRPr="0080307E">
        <w:rPr>
          <w:sz w:val="28"/>
        </w:rPr>
        <w:t xml:space="preserve"> Функции мимических и жевательных мышц. Мышцы  верхней конечности. Мышцы плечевого пояса. Мышцы свободной верхней конечности: мышцы плеча, предплечья и кисти. Функции мышц верхней конечности. Рука как орган труда. Прогрессивная дифференцировка скелета и мускулатуры руки в связи с трудовой деятельн</w:t>
      </w:r>
      <w:r w:rsidRPr="0080307E">
        <w:rPr>
          <w:sz w:val="28"/>
        </w:rPr>
        <w:t>о</w:t>
      </w:r>
      <w:r w:rsidRPr="0080307E">
        <w:rPr>
          <w:sz w:val="28"/>
        </w:rPr>
        <w:t>стью. Мышцы нижней конечности. Мышцы тазобедренной области, их фун</w:t>
      </w:r>
      <w:r w:rsidRPr="0080307E">
        <w:rPr>
          <w:sz w:val="28"/>
        </w:rPr>
        <w:t>к</w:t>
      </w:r>
      <w:r w:rsidRPr="0080307E">
        <w:rPr>
          <w:sz w:val="28"/>
        </w:rPr>
        <w:t>ции. Мышцы свободной нижней конечности: мышцы бедра, голени, стопы.  Функции мышц свободной</w:t>
      </w:r>
      <w:r>
        <w:rPr>
          <w:sz w:val="28"/>
        </w:rPr>
        <w:t xml:space="preserve"> нижней конечности. Роль физических упражнений в профилактике гиподинамии. Особенности мускулатуры нижней конечности в связи с присп</w:t>
      </w:r>
      <w:r>
        <w:rPr>
          <w:sz w:val="28"/>
        </w:rPr>
        <w:t>о</w:t>
      </w:r>
      <w:r>
        <w:rPr>
          <w:sz w:val="28"/>
        </w:rPr>
        <w:t xml:space="preserve">соблением к вертикальному положению тела человека. 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II</w:t>
      </w:r>
      <w:r>
        <w:rPr>
          <w:b/>
          <w:sz w:val="28"/>
        </w:rPr>
        <w:t xml:space="preserve">. </w:t>
      </w:r>
      <w:r>
        <w:rPr>
          <w:b/>
          <w:sz w:val="28"/>
          <w:szCs w:val="28"/>
        </w:rPr>
        <w:t>Внутренние органы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</w:t>
      </w:r>
      <w:r w:rsidRPr="00155CB7">
        <w:rPr>
          <w:sz w:val="28"/>
          <w:szCs w:val="28"/>
        </w:rPr>
        <w:t xml:space="preserve"> </w:t>
      </w:r>
      <w:r w:rsidRPr="00155CB7">
        <w:rPr>
          <w:b/>
          <w:sz w:val="28"/>
          <w:szCs w:val="28"/>
        </w:rPr>
        <w:t>Пищеварительная система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</w:rPr>
      </w:pPr>
      <w:r w:rsidRPr="00015F74">
        <w:rPr>
          <w:sz w:val="28"/>
          <w:szCs w:val="28"/>
        </w:rPr>
        <w:t>Общие сведения о внутренних органах.</w:t>
      </w:r>
      <w:r>
        <w:rPr>
          <w:b/>
          <w:sz w:val="28"/>
          <w:szCs w:val="28"/>
        </w:rPr>
        <w:t xml:space="preserve"> </w:t>
      </w:r>
      <w:r w:rsidRPr="00015F74">
        <w:rPr>
          <w:sz w:val="28"/>
          <w:szCs w:val="28"/>
        </w:rPr>
        <w:t>Объединение внутренних органов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выполняемым функциям в системе.</w:t>
      </w:r>
      <w:r w:rsidRPr="00155CB7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</w:t>
      </w:r>
      <w:r w:rsidRPr="00155CB7">
        <w:rPr>
          <w:sz w:val="28"/>
          <w:szCs w:val="28"/>
        </w:rPr>
        <w:t xml:space="preserve"> внутренних органов</w:t>
      </w:r>
      <w:r>
        <w:rPr>
          <w:sz w:val="28"/>
          <w:szCs w:val="28"/>
        </w:rPr>
        <w:t>.</w:t>
      </w:r>
      <w:r w:rsidRPr="00155CB7">
        <w:rPr>
          <w:sz w:val="28"/>
          <w:szCs w:val="28"/>
        </w:rPr>
        <w:t xml:space="preserve"> </w:t>
      </w:r>
      <w:r>
        <w:rPr>
          <w:sz w:val="28"/>
        </w:rPr>
        <w:t>Общие принципы строения полых органов: слизистая оболочка, подслизистая основа, мышечная и наружная оболочки (адвентициальная и серозная). Взаим</w:t>
      </w:r>
      <w:r>
        <w:rPr>
          <w:sz w:val="28"/>
        </w:rPr>
        <w:t>о</w:t>
      </w:r>
      <w:r>
        <w:rPr>
          <w:sz w:val="28"/>
        </w:rPr>
        <w:t>связь строения и функции органов пищеварительной системы. Пищеварител</w:t>
      </w:r>
      <w:r>
        <w:rPr>
          <w:sz w:val="28"/>
        </w:rPr>
        <w:t>ь</w:t>
      </w:r>
      <w:r>
        <w:rPr>
          <w:sz w:val="28"/>
        </w:rPr>
        <w:t xml:space="preserve">ные железы, их строение и функции. </w:t>
      </w:r>
      <w:r w:rsidRPr="0080307E">
        <w:rPr>
          <w:sz w:val="28"/>
        </w:rPr>
        <w:t xml:space="preserve">Полость рта. Преддверие  и собственно полость рта, их стенки. </w:t>
      </w:r>
      <w:r>
        <w:rPr>
          <w:sz w:val="28"/>
        </w:rPr>
        <w:t>Т</w:t>
      </w:r>
      <w:r w:rsidRPr="0080307E">
        <w:rPr>
          <w:sz w:val="28"/>
        </w:rPr>
        <w:t xml:space="preserve">вердое </w:t>
      </w:r>
      <w:r>
        <w:rPr>
          <w:sz w:val="28"/>
        </w:rPr>
        <w:t>и</w:t>
      </w:r>
      <w:r w:rsidRPr="0080307E">
        <w:rPr>
          <w:sz w:val="28"/>
        </w:rPr>
        <w:t xml:space="preserve"> мягкое н</w:t>
      </w:r>
      <w:r>
        <w:rPr>
          <w:sz w:val="28"/>
        </w:rPr>
        <w:t>ё</w:t>
      </w:r>
      <w:r w:rsidRPr="0080307E">
        <w:rPr>
          <w:sz w:val="28"/>
        </w:rPr>
        <w:t>бо. Зев. Органы полости рта</w:t>
      </w:r>
      <w:r>
        <w:rPr>
          <w:sz w:val="28"/>
        </w:rPr>
        <w:t xml:space="preserve">. </w:t>
      </w:r>
      <w:r w:rsidRPr="0080307E">
        <w:rPr>
          <w:sz w:val="28"/>
        </w:rPr>
        <w:t>Строение зубов. Молочные зубы. Сроки прорезывания и смены молочных з</w:t>
      </w:r>
      <w:r w:rsidRPr="0080307E">
        <w:rPr>
          <w:sz w:val="28"/>
        </w:rPr>
        <w:t>у</w:t>
      </w:r>
      <w:r w:rsidRPr="0080307E">
        <w:rPr>
          <w:sz w:val="28"/>
        </w:rPr>
        <w:t xml:space="preserve">бов. Постоянные зубы. Строение и функции языка. </w:t>
      </w:r>
      <w:r>
        <w:rPr>
          <w:sz w:val="28"/>
        </w:rPr>
        <w:t>Малые слюнные ж</w:t>
      </w:r>
      <w:r w:rsidRPr="0080307E">
        <w:rPr>
          <w:sz w:val="28"/>
        </w:rPr>
        <w:t>елезы п</w:t>
      </w:r>
      <w:r w:rsidRPr="0080307E">
        <w:rPr>
          <w:sz w:val="28"/>
        </w:rPr>
        <w:t>о</w:t>
      </w:r>
      <w:r w:rsidRPr="0080307E">
        <w:rPr>
          <w:sz w:val="28"/>
        </w:rPr>
        <w:t>лости рта. Большие  слюнные железы: околоушная, поднижнечелюстная, под</w:t>
      </w:r>
      <w:r w:rsidRPr="0080307E">
        <w:rPr>
          <w:sz w:val="28"/>
        </w:rPr>
        <w:t>ъ</w:t>
      </w:r>
      <w:r w:rsidRPr="0080307E">
        <w:rPr>
          <w:sz w:val="28"/>
        </w:rPr>
        <w:t>язычная</w:t>
      </w:r>
      <w:r>
        <w:rPr>
          <w:sz w:val="28"/>
        </w:rPr>
        <w:t>.</w:t>
      </w:r>
      <w:r w:rsidRPr="0080307E">
        <w:rPr>
          <w:sz w:val="28"/>
        </w:rPr>
        <w:t xml:space="preserve"> Строение и функции слюнных желез.  Строение, топография и фун</w:t>
      </w:r>
      <w:r w:rsidRPr="0080307E">
        <w:rPr>
          <w:sz w:val="28"/>
        </w:rPr>
        <w:t>к</w:t>
      </w:r>
      <w:r w:rsidRPr="0080307E">
        <w:rPr>
          <w:sz w:val="28"/>
        </w:rPr>
        <w:t>ции глотки.  Лимфоэпителиальное кольцо Пирогова-Вальдейера.  Строение, т</w:t>
      </w:r>
      <w:r w:rsidRPr="0080307E">
        <w:rPr>
          <w:sz w:val="28"/>
        </w:rPr>
        <w:t>о</w:t>
      </w:r>
      <w:r w:rsidRPr="0080307E">
        <w:rPr>
          <w:sz w:val="28"/>
        </w:rPr>
        <w:t>пография и функции пищевода.</w:t>
      </w:r>
      <w:r>
        <w:rPr>
          <w:sz w:val="28"/>
        </w:rPr>
        <w:t xml:space="preserve"> </w:t>
      </w:r>
      <w:r w:rsidRPr="0080307E">
        <w:rPr>
          <w:sz w:val="28"/>
        </w:rPr>
        <w:t xml:space="preserve">Строение, топография и функции желудка.  </w:t>
      </w:r>
      <w:r>
        <w:rPr>
          <w:sz w:val="28"/>
        </w:rPr>
        <w:t>О</w:t>
      </w:r>
      <w:r>
        <w:rPr>
          <w:sz w:val="28"/>
        </w:rPr>
        <w:t>т</w:t>
      </w:r>
      <w:r>
        <w:rPr>
          <w:sz w:val="28"/>
        </w:rPr>
        <w:t>делы тонкой кишки: д</w:t>
      </w:r>
      <w:r w:rsidRPr="0080307E">
        <w:rPr>
          <w:sz w:val="28"/>
        </w:rPr>
        <w:t>венадцатиперстная кишка</w:t>
      </w:r>
      <w:r>
        <w:rPr>
          <w:sz w:val="28"/>
        </w:rPr>
        <w:t>,</w:t>
      </w:r>
      <w:r w:rsidRPr="0080307E">
        <w:rPr>
          <w:sz w:val="28"/>
        </w:rPr>
        <w:t xml:space="preserve"> </w:t>
      </w:r>
      <w:r>
        <w:rPr>
          <w:sz w:val="28"/>
        </w:rPr>
        <w:t>б</w:t>
      </w:r>
      <w:r w:rsidRPr="0080307E">
        <w:rPr>
          <w:sz w:val="28"/>
        </w:rPr>
        <w:t>рыжеечная часть тонкой кишки (тощая и подвздошная)</w:t>
      </w:r>
      <w:r>
        <w:rPr>
          <w:sz w:val="28"/>
        </w:rPr>
        <w:t>,</w:t>
      </w:r>
      <w:r w:rsidRPr="0080307E">
        <w:rPr>
          <w:sz w:val="28"/>
        </w:rPr>
        <w:t xml:space="preserve"> </w:t>
      </w:r>
      <w:r>
        <w:rPr>
          <w:sz w:val="28"/>
        </w:rPr>
        <w:t>с</w:t>
      </w:r>
      <w:r w:rsidRPr="0080307E">
        <w:rPr>
          <w:sz w:val="28"/>
        </w:rPr>
        <w:t>троение, топография и функции.  Отделы то</w:t>
      </w:r>
      <w:r w:rsidRPr="0080307E">
        <w:rPr>
          <w:sz w:val="28"/>
        </w:rPr>
        <w:t>л</w:t>
      </w:r>
      <w:r w:rsidRPr="0080307E">
        <w:rPr>
          <w:sz w:val="28"/>
        </w:rPr>
        <w:t>стой кишки</w:t>
      </w:r>
      <w:r>
        <w:rPr>
          <w:sz w:val="28"/>
        </w:rPr>
        <w:t>:</w:t>
      </w:r>
      <w:r w:rsidRPr="0080307E">
        <w:rPr>
          <w:sz w:val="28"/>
        </w:rPr>
        <w:t xml:space="preserve"> слепая кишка с червеобразным отростком, ободочная кишка, пр</w:t>
      </w:r>
      <w:r w:rsidRPr="0080307E">
        <w:rPr>
          <w:sz w:val="28"/>
        </w:rPr>
        <w:t>я</w:t>
      </w:r>
      <w:r w:rsidRPr="0080307E">
        <w:rPr>
          <w:sz w:val="28"/>
        </w:rPr>
        <w:t>мая кишка</w:t>
      </w:r>
      <w:r>
        <w:rPr>
          <w:sz w:val="28"/>
        </w:rPr>
        <w:t>,</w:t>
      </w:r>
      <w:r w:rsidRPr="0080307E">
        <w:rPr>
          <w:sz w:val="28"/>
        </w:rPr>
        <w:t xml:space="preserve"> </w:t>
      </w:r>
      <w:r>
        <w:rPr>
          <w:sz w:val="28"/>
        </w:rPr>
        <w:t>с</w:t>
      </w:r>
      <w:r w:rsidRPr="0080307E">
        <w:rPr>
          <w:sz w:val="28"/>
        </w:rPr>
        <w:t>троение, топография и функции.  Сходство и различия в строении тонкой и толстой кишки.</w:t>
      </w:r>
      <w:r>
        <w:rPr>
          <w:sz w:val="28"/>
        </w:rPr>
        <w:t xml:space="preserve"> </w:t>
      </w:r>
      <w:r w:rsidRPr="0080307E">
        <w:rPr>
          <w:sz w:val="28"/>
        </w:rPr>
        <w:t xml:space="preserve">Строение, топография и функции печени. </w:t>
      </w:r>
      <w:r>
        <w:rPr>
          <w:sz w:val="28"/>
        </w:rPr>
        <w:t>С</w:t>
      </w:r>
      <w:r w:rsidRPr="0080307E">
        <w:rPr>
          <w:sz w:val="28"/>
        </w:rPr>
        <w:t>трукту</w:t>
      </w:r>
      <w:r w:rsidRPr="0080307E">
        <w:rPr>
          <w:sz w:val="28"/>
        </w:rPr>
        <w:t>р</w:t>
      </w:r>
      <w:r w:rsidRPr="0080307E">
        <w:rPr>
          <w:sz w:val="28"/>
        </w:rPr>
        <w:t>но-функциональная единица печени. Печеночные протоки. Общий желчный проток.  Строение, топография, функции желчного пузыря. Пути оттока желчи.</w:t>
      </w:r>
      <w:r>
        <w:rPr>
          <w:sz w:val="28"/>
        </w:rPr>
        <w:t xml:space="preserve"> </w:t>
      </w:r>
      <w:r w:rsidRPr="0080307E">
        <w:rPr>
          <w:sz w:val="28"/>
        </w:rPr>
        <w:lastRenderedPageBreak/>
        <w:t>Строение, топография и функции поджелудочной железы. Протоки поджел</w:t>
      </w:r>
      <w:r w:rsidRPr="0080307E">
        <w:rPr>
          <w:sz w:val="28"/>
        </w:rPr>
        <w:t>у</w:t>
      </w:r>
      <w:r w:rsidRPr="0080307E">
        <w:rPr>
          <w:sz w:val="28"/>
        </w:rPr>
        <w:t>дочной железы. Эндокринная часть поджелудочной железы. Брюшина. Фун</w:t>
      </w:r>
      <w:r w:rsidRPr="0080307E">
        <w:rPr>
          <w:sz w:val="28"/>
        </w:rPr>
        <w:t>к</w:t>
      </w:r>
      <w:r w:rsidRPr="0080307E">
        <w:rPr>
          <w:sz w:val="28"/>
        </w:rPr>
        <w:t>ции брюшины</w:t>
      </w:r>
      <w:r>
        <w:rPr>
          <w:sz w:val="28"/>
        </w:rPr>
        <w:t xml:space="preserve">. Париетальный и висцеральный листки брюшины. Полость брюшины. Образования брюшины. 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155CB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155CB7">
        <w:rPr>
          <w:b/>
          <w:sz w:val="28"/>
          <w:szCs w:val="28"/>
        </w:rPr>
        <w:t>. Дыхательная система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Классификация органов дыхательной системы. Общие принципы строения дыхательных путей. Верхние и нижние дыхательные пути, органы дыхания. Взаимосвязь строения органов дыхательной системы с их функцией. </w:t>
      </w:r>
      <w:r w:rsidRPr="00CA1C09">
        <w:rPr>
          <w:sz w:val="28"/>
        </w:rPr>
        <w:t>Строение и функции полости носа. Наружный нос. Дыхательная и обонятельная области</w:t>
      </w:r>
      <w:r>
        <w:rPr>
          <w:sz w:val="28"/>
        </w:rPr>
        <w:t xml:space="preserve"> полости носа</w:t>
      </w:r>
      <w:r w:rsidRPr="00CA1C09">
        <w:rPr>
          <w:sz w:val="28"/>
        </w:rPr>
        <w:t>. Околоносовые пазухи, их значение.</w:t>
      </w:r>
      <w:r>
        <w:rPr>
          <w:sz w:val="28"/>
        </w:rPr>
        <w:t xml:space="preserve"> </w:t>
      </w:r>
      <w:r w:rsidRPr="00CA1C09">
        <w:rPr>
          <w:sz w:val="28"/>
        </w:rPr>
        <w:t>Строение, топография и функции гортани. Строение, топография и функции трахеи и бронхов.</w:t>
      </w:r>
      <w:r>
        <w:rPr>
          <w:sz w:val="28"/>
        </w:rPr>
        <w:t xml:space="preserve"> </w:t>
      </w:r>
      <w:r w:rsidRPr="00CA1C09">
        <w:rPr>
          <w:sz w:val="28"/>
        </w:rPr>
        <w:t xml:space="preserve"> Стро</w:t>
      </w:r>
      <w:r w:rsidRPr="00CA1C09">
        <w:rPr>
          <w:sz w:val="28"/>
        </w:rPr>
        <w:t>е</w:t>
      </w:r>
      <w:r w:rsidRPr="00CA1C09">
        <w:rPr>
          <w:sz w:val="28"/>
        </w:rPr>
        <w:t>ние, топография и функции л</w:t>
      </w:r>
      <w:r>
        <w:rPr>
          <w:sz w:val="28"/>
        </w:rPr>
        <w:t>ё</w:t>
      </w:r>
      <w:r w:rsidRPr="00CA1C09">
        <w:rPr>
          <w:sz w:val="28"/>
        </w:rPr>
        <w:t xml:space="preserve">гких. </w:t>
      </w:r>
      <w:r>
        <w:rPr>
          <w:sz w:val="28"/>
        </w:rPr>
        <w:t>С</w:t>
      </w:r>
      <w:r w:rsidRPr="00CA1C09">
        <w:rPr>
          <w:sz w:val="28"/>
        </w:rPr>
        <w:t>труктурно-функциональная единица ле</w:t>
      </w:r>
      <w:r w:rsidRPr="00CA1C09">
        <w:rPr>
          <w:sz w:val="28"/>
        </w:rPr>
        <w:t>г</w:t>
      </w:r>
      <w:r w:rsidRPr="00CA1C09">
        <w:rPr>
          <w:sz w:val="28"/>
        </w:rPr>
        <w:t>кого. Плевра. Париетальный и висцеральный листки плевры. Плевральная п</w:t>
      </w:r>
      <w:r w:rsidRPr="00CA1C09">
        <w:rPr>
          <w:sz w:val="28"/>
        </w:rPr>
        <w:t>о</w:t>
      </w:r>
      <w:r w:rsidRPr="00CA1C09">
        <w:rPr>
          <w:sz w:val="28"/>
        </w:rPr>
        <w:t>лость.  Органы средостения</w:t>
      </w:r>
      <w:r>
        <w:rPr>
          <w:sz w:val="28"/>
        </w:rPr>
        <w:t xml:space="preserve">. </w:t>
      </w:r>
    </w:p>
    <w:p w:rsidR="000C2F7C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050F2A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050F2A">
        <w:rPr>
          <w:b/>
          <w:sz w:val="28"/>
          <w:szCs w:val="28"/>
        </w:rPr>
        <w:t>. Мочеполовой аппарат</w:t>
      </w:r>
    </w:p>
    <w:p w:rsidR="000C2F7C" w:rsidRDefault="000C2F7C" w:rsidP="002411F6">
      <w:pPr>
        <w:spacing w:line="276" w:lineRule="auto"/>
        <w:ind w:firstLine="567"/>
        <w:jc w:val="both"/>
        <w:rPr>
          <w:sz w:val="28"/>
        </w:rPr>
      </w:pPr>
      <w:r w:rsidRPr="00050F2A">
        <w:rPr>
          <w:sz w:val="28"/>
          <w:szCs w:val="28"/>
        </w:rPr>
        <w:t xml:space="preserve">Мочевая </w:t>
      </w:r>
      <w:r>
        <w:rPr>
          <w:sz w:val="28"/>
          <w:szCs w:val="28"/>
        </w:rPr>
        <w:t>органы</w:t>
      </w:r>
      <w:r w:rsidRPr="00050F2A">
        <w:rPr>
          <w:sz w:val="28"/>
          <w:szCs w:val="28"/>
        </w:rPr>
        <w:t>: почки и мочевы</w:t>
      </w:r>
      <w:r>
        <w:rPr>
          <w:sz w:val="28"/>
          <w:szCs w:val="28"/>
        </w:rPr>
        <w:t>водящие</w:t>
      </w:r>
      <w:r w:rsidRPr="00050F2A">
        <w:rPr>
          <w:sz w:val="28"/>
          <w:szCs w:val="28"/>
        </w:rPr>
        <w:t xml:space="preserve"> пути. Общие принципы стро</w:t>
      </w:r>
      <w:r w:rsidRPr="00050F2A">
        <w:rPr>
          <w:sz w:val="28"/>
          <w:szCs w:val="28"/>
        </w:rPr>
        <w:t>е</w:t>
      </w:r>
      <w:r w:rsidRPr="00050F2A">
        <w:rPr>
          <w:sz w:val="28"/>
          <w:szCs w:val="28"/>
        </w:rPr>
        <w:t xml:space="preserve">ния мочевых путей. </w:t>
      </w:r>
      <w:r>
        <w:rPr>
          <w:sz w:val="28"/>
          <w:szCs w:val="28"/>
        </w:rPr>
        <w:t>М</w:t>
      </w:r>
      <w:r w:rsidRPr="00050F2A">
        <w:rPr>
          <w:sz w:val="28"/>
          <w:szCs w:val="28"/>
        </w:rPr>
        <w:t>ужские и женские половые органы (внутренние и нару</w:t>
      </w:r>
      <w:r w:rsidRPr="00050F2A">
        <w:rPr>
          <w:sz w:val="28"/>
          <w:szCs w:val="28"/>
        </w:rPr>
        <w:t>ж</w:t>
      </w:r>
      <w:r w:rsidRPr="00050F2A">
        <w:rPr>
          <w:sz w:val="28"/>
          <w:szCs w:val="28"/>
        </w:rPr>
        <w:t>ные). Анатомо-топографические взаимоотношения органов мочеполового а</w:t>
      </w:r>
      <w:r w:rsidRPr="00050F2A">
        <w:rPr>
          <w:sz w:val="28"/>
          <w:szCs w:val="28"/>
        </w:rPr>
        <w:t>п</w:t>
      </w:r>
      <w:r w:rsidRPr="00050F2A">
        <w:rPr>
          <w:sz w:val="28"/>
          <w:szCs w:val="28"/>
        </w:rPr>
        <w:t xml:space="preserve">парата. </w:t>
      </w:r>
      <w:r w:rsidRPr="00CA1C09">
        <w:rPr>
          <w:sz w:val="28"/>
        </w:rPr>
        <w:t xml:space="preserve">Строение, топография и функции почки. </w:t>
      </w:r>
      <w:r>
        <w:rPr>
          <w:sz w:val="28"/>
        </w:rPr>
        <w:t>С</w:t>
      </w:r>
      <w:r w:rsidRPr="00CA1C09">
        <w:rPr>
          <w:sz w:val="28"/>
        </w:rPr>
        <w:t>труктурно-функциональная единица почки. Оболочки почки. Малые и большие почечные чашки, почечная лоханка. Строени</w:t>
      </w:r>
      <w:r>
        <w:rPr>
          <w:sz w:val="28"/>
        </w:rPr>
        <w:t>е</w:t>
      </w:r>
      <w:r w:rsidRPr="00CA1C09">
        <w:rPr>
          <w:sz w:val="28"/>
        </w:rPr>
        <w:t>, топография, функци</w:t>
      </w:r>
      <w:r>
        <w:rPr>
          <w:sz w:val="28"/>
        </w:rPr>
        <w:t>я</w:t>
      </w:r>
      <w:r w:rsidRPr="00CA1C09">
        <w:rPr>
          <w:sz w:val="28"/>
        </w:rPr>
        <w:t xml:space="preserve"> мочеточника. Строение, топография, функции мочевого пузыря. Строение</w:t>
      </w:r>
      <w:r>
        <w:rPr>
          <w:sz w:val="28"/>
        </w:rPr>
        <w:t>, топография, функции мочеиспускател</w:t>
      </w:r>
      <w:r>
        <w:rPr>
          <w:sz w:val="28"/>
        </w:rPr>
        <w:t>ь</w:t>
      </w:r>
      <w:r>
        <w:rPr>
          <w:sz w:val="28"/>
        </w:rPr>
        <w:t>ного канала, его половые различия.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b/>
          <w:sz w:val="28"/>
        </w:rPr>
      </w:pPr>
      <w:r>
        <w:rPr>
          <w:b/>
        </w:rPr>
        <w:t xml:space="preserve"> </w:t>
      </w:r>
      <w:r w:rsidRPr="00050F2A">
        <w:rPr>
          <w:sz w:val="28"/>
        </w:rPr>
        <w:t>Мужские половые органы</w:t>
      </w:r>
      <w:r>
        <w:rPr>
          <w:b/>
          <w:i/>
          <w:sz w:val="28"/>
        </w:rPr>
        <w:t>.</w:t>
      </w:r>
      <w:r>
        <w:rPr>
          <w:sz w:val="28"/>
        </w:rPr>
        <w:t xml:space="preserve"> Внутренние мужские половые органы: яичко, придаток яичка, семенной канатик, семявыносящий и семявыбрасывающий протоки, предстательная железа, семенной пузырек, бульбоуре</w:t>
      </w:r>
      <w:r>
        <w:rPr>
          <w:sz w:val="28"/>
        </w:rPr>
        <w:t>т</w:t>
      </w:r>
      <w:r>
        <w:rPr>
          <w:sz w:val="28"/>
        </w:rPr>
        <w:t>ральная железа. Строение, топография и функции внутренних мужских половых органов. Н</w:t>
      </w:r>
      <w:r>
        <w:rPr>
          <w:sz w:val="28"/>
        </w:rPr>
        <w:t>а</w:t>
      </w:r>
      <w:r>
        <w:rPr>
          <w:sz w:val="28"/>
        </w:rPr>
        <w:t>ружные мужские половые органы: половой член, мошонка. Строение и фун</w:t>
      </w:r>
      <w:r>
        <w:rPr>
          <w:sz w:val="28"/>
        </w:rPr>
        <w:t>к</w:t>
      </w:r>
      <w:r>
        <w:rPr>
          <w:sz w:val="28"/>
        </w:rPr>
        <w:t xml:space="preserve">ции наружных </w:t>
      </w:r>
      <w:r w:rsidRPr="00CA1C09">
        <w:rPr>
          <w:sz w:val="28"/>
        </w:rPr>
        <w:t>мужских половых органов. Женские половые органы. Внутре</w:t>
      </w:r>
      <w:r w:rsidRPr="00CA1C09">
        <w:rPr>
          <w:sz w:val="28"/>
        </w:rPr>
        <w:t>н</w:t>
      </w:r>
      <w:r w:rsidRPr="00CA1C09">
        <w:rPr>
          <w:sz w:val="28"/>
        </w:rPr>
        <w:t>ние женские половые органы: яичник, матка, маточная труба, влагалище. Строение, топография и функции внутренних женских половых органов.</w:t>
      </w:r>
      <w:r>
        <w:rPr>
          <w:sz w:val="28"/>
        </w:rPr>
        <w:t xml:space="preserve"> </w:t>
      </w:r>
      <w:r w:rsidRPr="00CA1C09">
        <w:rPr>
          <w:sz w:val="28"/>
        </w:rPr>
        <w:t>Н</w:t>
      </w:r>
      <w:r w:rsidRPr="00CA1C09">
        <w:rPr>
          <w:sz w:val="28"/>
        </w:rPr>
        <w:t>а</w:t>
      </w:r>
      <w:r w:rsidRPr="00CA1C09">
        <w:rPr>
          <w:sz w:val="28"/>
        </w:rPr>
        <w:t xml:space="preserve">ружные женские половые органы (женская половая область): </w:t>
      </w:r>
      <w:r>
        <w:rPr>
          <w:sz w:val="28"/>
        </w:rPr>
        <w:t xml:space="preserve">лобок, </w:t>
      </w:r>
      <w:r w:rsidRPr="00CA1C09">
        <w:rPr>
          <w:sz w:val="28"/>
        </w:rPr>
        <w:t>большие и малые половые губы, большая железа и луковица преддверия влагалища, кл</w:t>
      </w:r>
      <w:r w:rsidRPr="00CA1C09">
        <w:rPr>
          <w:sz w:val="28"/>
        </w:rPr>
        <w:t>и</w:t>
      </w:r>
      <w:r w:rsidRPr="00CA1C09">
        <w:rPr>
          <w:sz w:val="28"/>
        </w:rPr>
        <w:t>тор</w:t>
      </w:r>
      <w:r>
        <w:rPr>
          <w:sz w:val="28"/>
        </w:rPr>
        <w:t xml:space="preserve">, их </w:t>
      </w:r>
      <w:r w:rsidRPr="00CA1C09">
        <w:rPr>
          <w:sz w:val="28"/>
        </w:rPr>
        <w:t xml:space="preserve"> </w:t>
      </w:r>
      <w:r>
        <w:rPr>
          <w:sz w:val="28"/>
        </w:rPr>
        <w:t>с</w:t>
      </w:r>
      <w:r w:rsidRPr="00CA1C09">
        <w:rPr>
          <w:sz w:val="28"/>
        </w:rPr>
        <w:t>троение</w:t>
      </w:r>
      <w:r>
        <w:rPr>
          <w:sz w:val="28"/>
        </w:rPr>
        <w:t>.</w:t>
      </w:r>
      <w:r w:rsidRPr="00CA1C09">
        <w:rPr>
          <w:sz w:val="28"/>
        </w:rPr>
        <w:t xml:space="preserve">  Промежность. 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</w:rPr>
      </w:pPr>
    </w:p>
    <w:p w:rsidR="00E46656" w:rsidRDefault="00E46656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lang w:val="en-US"/>
        </w:rPr>
      </w:pPr>
    </w:p>
    <w:p w:rsidR="00E46656" w:rsidRDefault="00E46656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lang w:val="en-US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sz w:val="28"/>
        </w:rPr>
      </w:pPr>
      <w:r w:rsidRPr="00050F2A">
        <w:rPr>
          <w:b/>
          <w:sz w:val="28"/>
        </w:rPr>
        <w:lastRenderedPageBreak/>
        <w:t xml:space="preserve">Раздел </w:t>
      </w:r>
      <w:r>
        <w:rPr>
          <w:b/>
          <w:sz w:val="28"/>
          <w:lang w:val="en-US"/>
        </w:rPr>
        <w:t>III</w:t>
      </w:r>
      <w:r w:rsidRPr="00050F2A">
        <w:rPr>
          <w:b/>
          <w:sz w:val="28"/>
        </w:rPr>
        <w:t>.</w:t>
      </w:r>
      <w:r w:rsidRPr="00050F2A">
        <w:rPr>
          <w:b/>
          <w:sz w:val="28"/>
          <w:szCs w:val="28"/>
        </w:rPr>
        <w:t xml:space="preserve"> Сердечно</w:t>
      </w:r>
      <w:r>
        <w:rPr>
          <w:b/>
          <w:sz w:val="28"/>
          <w:szCs w:val="28"/>
        </w:rPr>
        <w:t>-сосудистая система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center"/>
        <w:rPr>
          <w:b/>
          <w:sz w:val="28"/>
          <w:szCs w:val="28"/>
        </w:rPr>
      </w:pPr>
      <w:r w:rsidRPr="00867A3D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9.</w:t>
      </w:r>
      <w:r w:rsidRPr="00867A3D">
        <w:rPr>
          <w:b/>
          <w:sz w:val="28"/>
          <w:szCs w:val="28"/>
        </w:rPr>
        <w:t xml:space="preserve"> Кровеносная система</w:t>
      </w:r>
      <w:r>
        <w:rPr>
          <w:b/>
          <w:sz w:val="28"/>
          <w:szCs w:val="28"/>
        </w:rPr>
        <w:t xml:space="preserve">. </w:t>
      </w:r>
      <w:r w:rsidRPr="00867A3D">
        <w:rPr>
          <w:b/>
          <w:sz w:val="28"/>
          <w:szCs w:val="28"/>
        </w:rPr>
        <w:t>Сердце</w:t>
      </w:r>
      <w:r>
        <w:rPr>
          <w:b/>
          <w:sz w:val="28"/>
          <w:szCs w:val="28"/>
        </w:rPr>
        <w:t xml:space="preserve"> – центральный орган сердечно-сосудистой системы</w:t>
      </w:r>
    </w:p>
    <w:p w:rsidR="000C2F7C" w:rsidRPr="00867A3D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  <w:szCs w:val="28"/>
        </w:rPr>
      </w:pPr>
      <w:r w:rsidRPr="00867A3D">
        <w:rPr>
          <w:sz w:val="28"/>
          <w:szCs w:val="28"/>
        </w:rPr>
        <w:t>Значение сердечно-сосудистой системы для жизнедеятельности организма.  Принципы организации сосудистой системы. Деление сосудов на кровеносные (артерии, вены) и лимфатические. Кровеносная система: сердце, артерии, сос</w:t>
      </w:r>
      <w:r w:rsidRPr="00867A3D">
        <w:rPr>
          <w:sz w:val="28"/>
          <w:szCs w:val="28"/>
        </w:rPr>
        <w:t>у</w:t>
      </w:r>
      <w:r w:rsidRPr="00867A3D">
        <w:rPr>
          <w:sz w:val="28"/>
          <w:szCs w:val="28"/>
        </w:rPr>
        <w:t xml:space="preserve">ды микроциркуляторного русла, вены. Анастомозы кровеносных сосудов. </w:t>
      </w:r>
      <w:r>
        <w:rPr>
          <w:sz w:val="28"/>
          <w:szCs w:val="28"/>
        </w:rPr>
        <w:t>Строение</w:t>
      </w:r>
      <w:r w:rsidRPr="00867A3D">
        <w:rPr>
          <w:sz w:val="28"/>
          <w:szCs w:val="28"/>
        </w:rPr>
        <w:t xml:space="preserve">, топография и функция сердца. Клапанный аппарат сердца. Малый </w:t>
      </w:r>
      <w:r>
        <w:rPr>
          <w:sz w:val="28"/>
          <w:szCs w:val="28"/>
        </w:rPr>
        <w:t>и б</w:t>
      </w:r>
      <w:r w:rsidRPr="00867A3D">
        <w:rPr>
          <w:sz w:val="28"/>
          <w:szCs w:val="28"/>
        </w:rPr>
        <w:t>ольшой круг</w:t>
      </w:r>
      <w:r>
        <w:rPr>
          <w:sz w:val="28"/>
          <w:szCs w:val="28"/>
        </w:rPr>
        <w:t>и</w:t>
      </w:r>
      <w:r w:rsidRPr="00867A3D">
        <w:rPr>
          <w:sz w:val="28"/>
          <w:szCs w:val="28"/>
        </w:rPr>
        <w:t xml:space="preserve"> кровообращения.</w:t>
      </w:r>
      <w:r>
        <w:rPr>
          <w:sz w:val="28"/>
          <w:szCs w:val="28"/>
        </w:rPr>
        <w:t xml:space="preserve"> </w:t>
      </w:r>
      <w:r w:rsidRPr="00867A3D">
        <w:rPr>
          <w:sz w:val="28"/>
          <w:szCs w:val="28"/>
        </w:rPr>
        <w:t>Проводящая система сердца. Перикард.</w:t>
      </w:r>
      <w:r w:rsidRPr="00910B31">
        <w:rPr>
          <w:sz w:val="28"/>
          <w:szCs w:val="28"/>
        </w:rPr>
        <w:t xml:space="preserve"> </w:t>
      </w:r>
      <w:r w:rsidRPr="00867A3D">
        <w:rPr>
          <w:sz w:val="28"/>
          <w:szCs w:val="28"/>
        </w:rPr>
        <w:t>Вли</w:t>
      </w:r>
      <w:r w:rsidRPr="00867A3D">
        <w:rPr>
          <w:sz w:val="28"/>
          <w:szCs w:val="28"/>
        </w:rPr>
        <w:t>я</w:t>
      </w:r>
      <w:r w:rsidRPr="00867A3D">
        <w:rPr>
          <w:sz w:val="28"/>
          <w:szCs w:val="28"/>
        </w:rPr>
        <w:t>ние неблагоприятных факторов на сердечно-сосудистую систему.</w:t>
      </w:r>
    </w:p>
    <w:p w:rsidR="000C2F7C" w:rsidRDefault="000C2F7C" w:rsidP="002411F6">
      <w:pPr>
        <w:pStyle w:val="20"/>
        <w:spacing w:line="276" w:lineRule="auto"/>
        <w:ind w:firstLine="567"/>
        <w:rPr>
          <w:b/>
          <w:szCs w:val="28"/>
        </w:rPr>
      </w:pPr>
    </w:p>
    <w:p w:rsidR="000C2F7C" w:rsidRDefault="000C2F7C" w:rsidP="002411F6">
      <w:pPr>
        <w:pStyle w:val="20"/>
        <w:spacing w:line="276" w:lineRule="auto"/>
        <w:ind w:firstLine="567"/>
        <w:rPr>
          <w:b/>
        </w:rPr>
      </w:pPr>
      <w:r w:rsidRPr="00050F2A">
        <w:rPr>
          <w:b/>
          <w:szCs w:val="28"/>
        </w:rPr>
        <w:t xml:space="preserve">Тема </w:t>
      </w:r>
      <w:r>
        <w:rPr>
          <w:b/>
          <w:szCs w:val="28"/>
        </w:rPr>
        <w:t>10</w:t>
      </w:r>
      <w:r w:rsidRPr="00050F2A">
        <w:rPr>
          <w:b/>
          <w:szCs w:val="28"/>
        </w:rPr>
        <w:t>.</w:t>
      </w:r>
      <w:r>
        <w:rPr>
          <w:b/>
          <w:sz w:val="24"/>
          <w:szCs w:val="24"/>
        </w:rPr>
        <w:t xml:space="preserve"> </w:t>
      </w:r>
      <w:r w:rsidRPr="00050F2A">
        <w:rPr>
          <w:b/>
          <w:szCs w:val="28"/>
        </w:rPr>
        <w:t>Артерии</w:t>
      </w:r>
      <w:r>
        <w:rPr>
          <w:b/>
          <w:szCs w:val="28"/>
        </w:rPr>
        <w:t xml:space="preserve"> большого и малого кругов кровообращения</w:t>
      </w:r>
      <w:r>
        <w:rPr>
          <w:b/>
          <w:sz w:val="24"/>
          <w:szCs w:val="24"/>
        </w:rPr>
        <w:t xml:space="preserve"> </w:t>
      </w:r>
      <w:r w:rsidRPr="00050F2A">
        <w:t>Артерии малого круга кровообращения:</w:t>
      </w:r>
      <w:r>
        <w:rPr>
          <w:b/>
        </w:rPr>
        <w:t xml:space="preserve"> </w:t>
      </w:r>
      <w:r>
        <w:t xml:space="preserve">лёгочный ствол, лёгочные артерии, их ветви. </w:t>
      </w:r>
      <w:r w:rsidRPr="00867A3D">
        <w:t>Артерии большого круга кровообращения. Аорта: восходящая часть аорты, д</w:t>
      </w:r>
      <w:r w:rsidRPr="00867A3D">
        <w:t>у</w:t>
      </w:r>
      <w:r w:rsidRPr="00867A3D">
        <w:t>га аорты, нисходящая часть аорты. Венечные артерии, области кровоснабж</w:t>
      </w:r>
      <w:r w:rsidRPr="00867A3D">
        <w:t>е</w:t>
      </w:r>
      <w:r w:rsidRPr="00867A3D">
        <w:t>ния, анастомозы.</w:t>
      </w:r>
      <w:r>
        <w:t xml:space="preserve"> </w:t>
      </w:r>
      <w:r w:rsidRPr="00867A3D">
        <w:t xml:space="preserve"> Ветви дуги аорты: плечеголовной ствол, левая общая сонная артерия, левая подключичная артерия.</w:t>
      </w:r>
      <w:r>
        <w:t xml:space="preserve"> </w:t>
      </w:r>
      <w:r w:rsidRPr="00867A3D">
        <w:t>Артерии головы и шеи</w:t>
      </w:r>
      <w:r>
        <w:t>:</w:t>
      </w:r>
      <w:r w:rsidRPr="00867A3D">
        <w:t xml:space="preserve"> </w:t>
      </w:r>
      <w:r>
        <w:t>о</w:t>
      </w:r>
      <w:r w:rsidRPr="00867A3D">
        <w:t>бщая, наружная и внутренняя сонные, подключичная артерии.</w:t>
      </w:r>
      <w:r>
        <w:t xml:space="preserve"> </w:t>
      </w:r>
      <w:r w:rsidRPr="00867A3D">
        <w:t>Артерии верхней конечности</w:t>
      </w:r>
      <w:r>
        <w:t>:</w:t>
      </w:r>
      <w:r w:rsidRPr="00867A3D">
        <w:t xml:space="preserve"> </w:t>
      </w:r>
      <w:r>
        <w:t>п</w:t>
      </w:r>
      <w:r w:rsidRPr="00867A3D">
        <w:t>одмышечная, плечевая, лучевая и локтевая артерии. Ладонные (поверхностная и глубокая) артериальные дуги ки</w:t>
      </w:r>
      <w:r w:rsidRPr="00867A3D">
        <w:t>с</w:t>
      </w:r>
      <w:r w:rsidRPr="00867A3D">
        <w:t>ти.</w:t>
      </w:r>
      <w:r>
        <w:t xml:space="preserve">  </w:t>
      </w:r>
      <w:r w:rsidRPr="00867A3D">
        <w:t>Нисходящая часть аорты</w:t>
      </w:r>
      <w:r>
        <w:t>.</w:t>
      </w:r>
      <w:r w:rsidRPr="00867A3D">
        <w:t xml:space="preserve"> </w:t>
      </w:r>
      <w:r>
        <w:t>П</w:t>
      </w:r>
      <w:r w:rsidRPr="00867A3D">
        <w:t xml:space="preserve">ариетальные и висцеральные ветви </w:t>
      </w:r>
      <w:r>
        <w:t>г</w:t>
      </w:r>
      <w:r w:rsidRPr="00867A3D">
        <w:t>рудн</w:t>
      </w:r>
      <w:r>
        <w:t>ой</w:t>
      </w:r>
      <w:r w:rsidRPr="00867A3D">
        <w:t xml:space="preserve"> част</w:t>
      </w:r>
      <w:r>
        <w:t>и</w:t>
      </w:r>
      <w:r w:rsidRPr="00867A3D">
        <w:t xml:space="preserve"> аорты.</w:t>
      </w:r>
      <w:r>
        <w:t xml:space="preserve"> П</w:t>
      </w:r>
      <w:r w:rsidRPr="00867A3D">
        <w:t>ариетальные и висцеральные ве</w:t>
      </w:r>
      <w:r w:rsidRPr="00867A3D">
        <w:t>т</w:t>
      </w:r>
      <w:r w:rsidRPr="00867A3D">
        <w:t>ви</w:t>
      </w:r>
      <w:r w:rsidRPr="00BF1EBA">
        <w:t xml:space="preserve"> </w:t>
      </w:r>
      <w:r>
        <w:t>б</w:t>
      </w:r>
      <w:r w:rsidRPr="00867A3D">
        <w:t>рюшн</w:t>
      </w:r>
      <w:r>
        <w:t>ой</w:t>
      </w:r>
      <w:r w:rsidRPr="00867A3D">
        <w:t xml:space="preserve"> част</w:t>
      </w:r>
      <w:r>
        <w:t>и</w:t>
      </w:r>
      <w:r w:rsidRPr="00867A3D">
        <w:t xml:space="preserve"> аорты.</w:t>
      </w:r>
      <w:r>
        <w:t xml:space="preserve"> </w:t>
      </w:r>
      <w:r w:rsidRPr="00867A3D">
        <w:t>Артерии таза</w:t>
      </w:r>
      <w:r>
        <w:t>:</w:t>
      </w:r>
      <w:r w:rsidRPr="00867A3D">
        <w:t xml:space="preserve"> </w:t>
      </w:r>
      <w:r>
        <w:t>о</w:t>
      </w:r>
      <w:r w:rsidRPr="00867A3D">
        <w:t>бщая, наружная и внутренняя по</w:t>
      </w:r>
      <w:r w:rsidRPr="00867A3D">
        <w:t>д</w:t>
      </w:r>
      <w:r w:rsidRPr="00867A3D">
        <w:t>вздошные артерии.</w:t>
      </w:r>
      <w:r>
        <w:t xml:space="preserve"> </w:t>
      </w:r>
      <w:r w:rsidRPr="00867A3D">
        <w:t>Артерии нижней конечности</w:t>
      </w:r>
      <w:r>
        <w:t>:</w:t>
      </w:r>
      <w:r w:rsidRPr="00867A3D">
        <w:t xml:space="preserve"> </w:t>
      </w:r>
      <w:r>
        <w:t>б</w:t>
      </w:r>
      <w:r w:rsidRPr="00867A3D">
        <w:t>едренная, подколенная, п</w:t>
      </w:r>
      <w:r w:rsidRPr="00867A3D">
        <w:t>е</w:t>
      </w:r>
      <w:r w:rsidRPr="00867A3D">
        <w:t>редняя и задняя большеберцовые артерии</w:t>
      </w:r>
      <w:r>
        <w:t>, их ветви</w:t>
      </w:r>
      <w:r w:rsidRPr="00867A3D">
        <w:t>. Артериальные</w:t>
      </w:r>
      <w:r>
        <w:t xml:space="preserve"> дуги стопы, их значение в кр</w:t>
      </w:r>
      <w:r>
        <w:t>о</w:t>
      </w:r>
      <w:r>
        <w:t>воснабжении стопы.</w:t>
      </w:r>
    </w:p>
    <w:p w:rsidR="000C2F7C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67A3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11</w:t>
      </w:r>
      <w:r w:rsidRPr="00867A3D">
        <w:rPr>
          <w:b/>
          <w:sz w:val="28"/>
          <w:szCs w:val="28"/>
        </w:rPr>
        <w:t>. Вен</w:t>
      </w:r>
      <w:r>
        <w:rPr>
          <w:b/>
          <w:sz w:val="28"/>
          <w:szCs w:val="28"/>
        </w:rPr>
        <w:t>озная и</w:t>
      </w:r>
      <w:r w:rsidRPr="00867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867A3D">
        <w:rPr>
          <w:b/>
          <w:sz w:val="28"/>
          <w:szCs w:val="28"/>
        </w:rPr>
        <w:t>имфатическая систем</w:t>
      </w:r>
      <w:r>
        <w:rPr>
          <w:b/>
          <w:sz w:val="28"/>
          <w:szCs w:val="28"/>
        </w:rPr>
        <w:t>ы</w:t>
      </w:r>
    </w:p>
    <w:p w:rsidR="000C2F7C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867A3D">
        <w:rPr>
          <w:sz w:val="28"/>
          <w:szCs w:val="28"/>
        </w:rPr>
        <w:t xml:space="preserve"> Вены малого круга кровообращения. Л</w:t>
      </w:r>
      <w:r>
        <w:rPr>
          <w:sz w:val="28"/>
          <w:szCs w:val="28"/>
        </w:rPr>
        <w:t>ё</w:t>
      </w:r>
      <w:r w:rsidRPr="00867A3D">
        <w:rPr>
          <w:sz w:val="28"/>
          <w:szCs w:val="28"/>
        </w:rPr>
        <w:t>гочные вены. Вены большого кр</w:t>
      </w:r>
      <w:r w:rsidRPr="00867A3D">
        <w:rPr>
          <w:sz w:val="28"/>
          <w:szCs w:val="28"/>
        </w:rPr>
        <w:t>у</w:t>
      </w:r>
      <w:r w:rsidRPr="00867A3D">
        <w:rPr>
          <w:sz w:val="28"/>
          <w:szCs w:val="28"/>
        </w:rPr>
        <w:t>га кровообращения. Система верхней полой вены</w:t>
      </w:r>
      <w:r>
        <w:rPr>
          <w:sz w:val="28"/>
          <w:szCs w:val="28"/>
        </w:rPr>
        <w:t>,</w:t>
      </w:r>
      <w:r w:rsidRPr="00867A3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867A3D">
        <w:rPr>
          <w:sz w:val="28"/>
          <w:szCs w:val="28"/>
        </w:rPr>
        <w:t>ё топография и притоки: плечеголовные, яремные подключичные вены, вены верхней конечности и ст</w:t>
      </w:r>
      <w:r w:rsidRPr="00867A3D">
        <w:rPr>
          <w:sz w:val="28"/>
          <w:szCs w:val="28"/>
        </w:rPr>
        <w:t>е</w:t>
      </w:r>
      <w:r w:rsidRPr="00867A3D">
        <w:rPr>
          <w:sz w:val="28"/>
          <w:szCs w:val="28"/>
        </w:rPr>
        <w:t>нок туловища; их образование и притоки. Система нижней полой вены</w:t>
      </w:r>
      <w:r>
        <w:rPr>
          <w:sz w:val="28"/>
          <w:szCs w:val="28"/>
        </w:rPr>
        <w:t>,</w:t>
      </w:r>
      <w:r w:rsidRPr="00867A3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867A3D">
        <w:rPr>
          <w:sz w:val="28"/>
          <w:szCs w:val="28"/>
        </w:rPr>
        <w:t>ё т</w:t>
      </w:r>
      <w:r w:rsidRPr="00867A3D">
        <w:rPr>
          <w:sz w:val="28"/>
          <w:szCs w:val="28"/>
        </w:rPr>
        <w:t>о</w:t>
      </w:r>
      <w:r w:rsidRPr="00867A3D">
        <w:rPr>
          <w:sz w:val="28"/>
          <w:szCs w:val="28"/>
        </w:rPr>
        <w:t xml:space="preserve">пография и притоки: общая, внутренняя и наружная </w:t>
      </w:r>
      <w:r>
        <w:rPr>
          <w:sz w:val="28"/>
          <w:szCs w:val="28"/>
        </w:rPr>
        <w:t xml:space="preserve"> </w:t>
      </w:r>
      <w:r w:rsidRPr="00867A3D">
        <w:rPr>
          <w:sz w:val="28"/>
          <w:szCs w:val="28"/>
        </w:rPr>
        <w:t>подвздошные вены, в</w:t>
      </w:r>
      <w:r w:rsidRPr="00867A3D">
        <w:rPr>
          <w:sz w:val="28"/>
          <w:szCs w:val="28"/>
        </w:rPr>
        <w:t>е</w:t>
      </w:r>
      <w:r w:rsidRPr="00867A3D">
        <w:rPr>
          <w:sz w:val="28"/>
          <w:szCs w:val="28"/>
        </w:rPr>
        <w:t>ны нижней конечности; их образование и притоки. Воротная вена</w:t>
      </w:r>
      <w:r>
        <w:rPr>
          <w:sz w:val="28"/>
          <w:szCs w:val="28"/>
        </w:rPr>
        <w:t>,</w:t>
      </w:r>
      <w:r w:rsidRPr="00867A3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867A3D">
        <w:rPr>
          <w:sz w:val="28"/>
          <w:szCs w:val="28"/>
        </w:rPr>
        <w:t>ё топогр</w:t>
      </w:r>
      <w:r w:rsidRPr="00867A3D">
        <w:rPr>
          <w:sz w:val="28"/>
          <w:szCs w:val="28"/>
        </w:rPr>
        <w:t>а</w:t>
      </w:r>
      <w:r w:rsidRPr="00867A3D">
        <w:rPr>
          <w:sz w:val="28"/>
          <w:szCs w:val="28"/>
        </w:rPr>
        <w:t>фия и притоки: селезеночная, верхняя и нижняя брыжеечные вены; их образ</w:t>
      </w:r>
      <w:r w:rsidRPr="00867A3D">
        <w:rPr>
          <w:sz w:val="28"/>
          <w:szCs w:val="28"/>
        </w:rPr>
        <w:t>о</w:t>
      </w:r>
      <w:r w:rsidRPr="00867A3D">
        <w:rPr>
          <w:sz w:val="28"/>
          <w:szCs w:val="28"/>
        </w:rPr>
        <w:t xml:space="preserve">вание и притоки. </w:t>
      </w:r>
    </w:p>
    <w:p w:rsidR="000C2F7C" w:rsidRPr="00867A3D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867A3D">
        <w:rPr>
          <w:sz w:val="28"/>
          <w:szCs w:val="28"/>
        </w:rPr>
        <w:t>Принцип</w:t>
      </w:r>
      <w:r>
        <w:rPr>
          <w:sz w:val="28"/>
          <w:szCs w:val="28"/>
        </w:rPr>
        <w:t>ы</w:t>
      </w:r>
      <w:r w:rsidRPr="00867A3D">
        <w:rPr>
          <w:sz w:val="28"/>
          <w:szCs w:val="28"/>
        </w:rPr>
        <w:t xml:space="preserve"> строения лимфатической системы, ее функции. Факторы, обе</w:t>
      </w:r>
      <w:r w:rsidRPr="00867A3D">
        <w:rPr>
          <w:sz w:val="28"/>
          <w:szCs w:val="28"/>
        </w:rPr>
        <w:t>с</w:t>
      </w:r>
      <w:r w:rsidRPr="00867A3D">
        <w:rPr>
          <w:sz w:val="28"/>
          <w:szCs w:val="28"/>
        </w:rPr>
        <w:t>печивающие движение лимфы.  Защитная роль лимфатической системы (обе</w:t>
      </w:r>
      <w:r w:rsidRPr="00867A3D">
        <w:rPr>
          <w:sz w:val="28"/>
          <w:szCs w:val="28"/>
        </w:rPr>
        <w:t>с</w:t>
      </w:r>
      <w:r w:rsidRPr="00867A3D">
        <w:rPr>
          <w:sz w:val="28"/>
          <w:szCs w:val="28"/>
        </w:rPr>
        <w:t xml:space="preserve">печение иммунитета). Лимфатические капилляры, </w:t>
      </w:r>
      <w:r>
        <w:rPr>
          <w:sz w:val="28"/>
          <w:szCs w:val="28"/>
        </w:rPr>
        <w:t xml:space="preserve">сосуды, стволы, грудной и </w:t>
      </w:r>
      <w:r>
        <w:rPr>
          <w:sz w:val="28"/>
          <w:szCs w:val="28"/>
        </w:rPr>
        <w:lastRenderedPageBreak/>
        <w:t xml:space="preserve">правый лимфатический протоки. </w:t>
      </w:r>
      <w:r w:rsidRPr="00867A3D">
        <w:rPr>
          <w:sz w:val="28"/>
          <w:szCs w:val="28"/>
        </w:rPr>
        <w:t>Лимфатические узлы, их строение, топогр</w:t>
      </w:r>
      <w:r w:rsidRPr="00867A3D">
        <w:rPr>
          <w:sz w:val="28"/>
          <w:szCs w:val="28"/>
        </w:rPr>
        <w:t>а</w:t>
      </w:r>
      <w:r w:rsidRPr="00867A3D">
        <w:rPr>
          <w:sz w:val="28"/>
          <w:szCs w:val="28"/>
        </w:rPr>
        <w:t>фия, функции. Классификация лимфатических узлов. Органы кроветворения и иммунной системы. Центральные органы иммунной системы:</w:t>
      </w:r>
      <w:r>
        <w:rPr>
          <w:sz w:val="28"/>
          <w:szCs w:val="28"/>
        </w:rPr>
        <w:t xml:space="preserve"> красный</w:t>
      </w:r>
      <w:r w:rsidRPr="00867A3D">
        <w:rPr>
          <w:sz w:val="28"/>
          <w:szCs w:val="28"/>
        </w:rPr>
        <w:t xml:space="preserve"> костный мозг, вилочковая железа (тимус). Периферические органы иммунной системы: лимфоидные узелки пищеварительной, дыхательной и мочевой систем, минд</w:t>
      </w:r>
      <w:r w:rsidRPr="00867A3D">
        <w:rPr>
          <w:sz w:val="28"/>
          <w:szCs w:val="28"/>
        </w:rPr>
        <w:t>а</w:t>
      </w:r>
      <w:r w:rsidRPr="00867A3D">
        <w:rPr>
          <w:sz w:val="28"/>
          <w:szCs w:val="28"/>
        </w:rPr>
        <w:t xml:space="preserve">лины, лимфатические узлы, селезенка. </w:t>
      </w: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  <w:lang w:val="en-US"/>
        </w:rPr>
      </w:pPr>
      <w:r>
        <w:rPr>
          <w:b/>
        </w:rPr>
        <w:t xml:space="preserve">Раздел </w:t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rPr>
          <w:b/>
          <w:szCs w:val="28"/>
        </w:rPr>
        <w:t xml:space="preserve">Нервная система </w:t>
      </w:r>
    </w:p>
    <w:p w:rsidR="00C272EF" w:rsidRPr="00C272EF" w:rsidRDefault="00C272EF" w:rsidP="002411F6">
      <w:pPr>
        <w:pStyle w:val="20"/>
        <w:spacing w:line="276" w:lineRule="auto"/>
        <w:ind w:firstLine="567"/>
        <w:jc w:val="center"/>
        <w:rPr>
          <w:b/>
          <w:szCs w:val="28"/>
          <w:lang w:val="en-US"/>
        </w:rPr>
      </w:pPr>
    </w:p>
    <w:p w:rsidR="000C2F7C" w:rsidRPr="0036493D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Тема 12. </w:t>
      </w:r>
      <w:r w:rsidRPr="00050F2A">
        <w:rPr>
          <w:b/>
          <w:szCs w:val="28"/>
        </w:rPr>
        <w:t>Ц</w:t>
      </w:r>
      <w:r w:rsidR="005F5366">
        <w:rPr>
          <w:b/>
          <w:szCs w:val="28"/>
        </w:rPr>
        <w:t>ентральная нервная система</w:t>
      </w:r>
      <w:r w:rsidRPr="00050F2A">
        <w:rPr>
          <w:b/>
          <w:szCs w:val="28"/>
        </w:rPr>
        <w:t xml:space="preserve">. </w:t>
      </w:r>
      <w:r>
        <w:rPr>
          <w:b/>
          <w:szCs w:val="28"/>
        </w:rPr>
        <w:t>Внешнее и внутреннее стро</w:t>
      </w:r>
      <w:r>
        <w:rPr>
          <w:b/>
          <w:szCs w:val="28"/>
        </w:rPr>
        <w:t>е</w:t>
      </w:r>
      <w:r>
        <w:rPr>
          <w:b/>
          <w:szCs w:val="28"/>
        </w:rPr>
        <w:t>ние с</w:t>
      </w:r>
      <w:r w:rsidRPr="00050F2A">
        <w:rPr>
          <w:b/>
          <w:szCs w:val="28"/>
        </w:rPr>
        <w:t>пинно</w:t>
      </w:r>
      <w:r>
        <w:rPr>
          <w:b/>
          <w:szCs w:val="28"/>
        </w:rPr>
        <w:t>го</w:t>
      </w:r>
      <w:r w:rsidRPr="00050F2A">
        <w:rPr>
          <w:b/>
          <w:szCs w:val="28"/>
        </w:rPr>
        <w:t xml:space="preserve"> мозг</w:t>
      </w:r>
      <w:r>
        <w:rPr>
          <w:b/>
          <w:szCs w:val="28"/>
        </w:rPr>
        <w:t>а. Головной мозг. Внешнее и внутреннее строение ствола мозга</w:t>
      </w:r>
    </w:p>
    <w:p w:rsidR="000C2F7C" w:rsidRDefault="000C2F7C" w:rsidP="002411F6">
      <w:pPr>
        <w:pStyle w:val="20"/>
        <w:spacing w:line="276" w:lineRule="auto"/>
        <w:ind w:firstLine="567"/>
      </w:pPr>
      <w:r>
        <w:rPr>
          <w:b/>
          <w:szCs w:val="28"/>
        </w:rPr>
        <w:t xml:space="preserve"> </w:t>
      </w:r>
      <w:r w:rsidRPr="00050F2A">
        <w:t xml:space="preserve">Нервная система и ее функции. </w:t>
      </w:r>
      <w:r>
        <w:t>Общий план строения нервной системы: центральная (центральная нервная система) и периферическая (периферическая нервная система)</w:t>
      </w:r>
      <w:r w:rsidRPr="007E28A9">
        <w:t xml:space="preserve"> </w:t>
      </w:r>
      <w:r>
        <w:t xml:space="preserve">части; соматическая и  вегетативная (автономная) нервная система. Понятие о структурно-функциональной единице нервной системы. Серое и белое вещество центральной нервной системы. Структурные элементы периферической  нервной системы. Простая и </w:t>
      </w:r>
      <w:r w:rsidRPr="00867A3D">
        <w:t>сложная рефлекторные дуги.  Топография</w:t>
      </w:r>
      <w:r>
        <w:t>, внешнее и внутреннее строение, функции спинного мозга. Се</w:t>
      </w:r>
      <w:r>
        <w:t>г</w:t>
      </w:r>
      <w:r>
        <w:t>мент спинного мозга. Оболочки спинного мозга.</w:t>
      </w:r>
      <w:r w:rsidRPr="004E4B86">
        <w:t xml:space="preserve"> </w:t>
      </w:r>
      <w:r>
        <w:t>Топография,</w:t>
      </w:r>
      <w:r>
        <w:rPr>
          <w:b/>
        </w:rPr>
        <w:t xml:space="preserve"> </w:t>
      </w:r>
      <w:r>
        <w:t>внешнее опис</w:t>
      </w:r>
      <w:r>
        <w:t>а</w:t>
      </w:r>
      <w:r>
        <w:t xml:space="preserve">ние головного мозга, функции. Части головного мозга: большой и малый мозг, ствол мозга. Отделы головного мозга: продолговатый, задний, средний, </w:t>
      </w:r>
      <w:r w:rsidRPr="00867A3D">
        <w:t>пром</w:t>
      </w:r>
      <w:r w:rsidRPr="00867A3D">
        <w:t>е</w:t>
      </w:r>
      <w:r w:rsidRPr="00867A3D">
        <w:t>жуточный</w:t>
      </w:r>
      <w:r>
        <w:t xml:space="preserve"> и</w:t>
      </w:r>
      <w:r w:rsidRPr="00867A3D">
        <w:t xml:space="preserve"> конечный мозг.</w:t>
      </w:r>
      <w:r>
        <w:t xml:space="preserve"> </w:t>
      </w:r>
      <w:r w:rsidRPr="00867A3D">
        <w:t xml:space="preserve"> Топография, внешнее и внутреннее строение, функции продолговатого мозга.</w:t>
      </w:r>
      <w:r>
        <w:t xml:space="preserve"> </w:t>
      </w:r>
      <w:r w:rsidRPr="00867A3D">
        <w:t>Задний мозг: мост и мозжечок. Топография, внешнее и внутреннее строение, функции моста и мозжечка. Перешеек ромб</w:t>
      </w:r>
      <w:r w:rsidRPr="00867A3D">
        <w:t>о</w:t>
      </w:r>
      <w:r w:rsidRPr="00867A3D">
        <w:t>видного мозга. Четвертый желудочек. Топография, внешнее (крыша среднего мозга, ножки мозга) и внутреннее строение, функции среднего мозга. Водопр</w:t>
      </w:r>
      <w:r w:rsidRPr="00867A3D">
        <w:t>о</w:t>
      </w:r>
      <w:r w:rsidRPr="00867A3D">
        <w:t>вод мозга.</w:t>
      </w:r>
    </w:p>
    <w:p w:rsidR="000C2F7C" w:rsidRDefault="000C2F7C" w:rsidP="002411F6">
      <w:pPr>
        <w:pStyle w:val="20"/>
        <w:spacing w:line="276" w:lineRule="auto"/>
        <w:ind w:firstLine="567"/>
        <w:rPr>
          <w:b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  <w:r>
        <w:rPr>
          <w:b/>
        </w:rPr>
        <w:t>Тема 13. Внешнее и внутреннее строение промежуточного и конечного</w:t>
      </w:r>
      <w:r w:rsidRPr="00050F2A">
        <w:rPr>
          <w:b/>
          <w:szCs w:val="28"/>
        </w:rPr>
        <w:t xml:space="preserve"> мозг</w:t>
      </w:r>
      <w:r>
        <w:rPr>
          <w:b/>
          <w:szCs w:val="28"/>
        </w:rPr>
        <w:t xml:space="preserve">а </w:t>
      </w:r>
    </w:p>
    <w:p w:rsidR="000C2F7C" w:rsidRDefault="000C2F7C" w:rsidP="002411F6">
      <w:pPr>
        <w:pStyle w:val="20"/>
        <w:spacing w:line="276" w:lineRule="auto"/>
        <w:ind w:firstLine="567"/>
      </w:pPr>
      <w:r w:rsidRPr="00867A3D">
        <w:t>Промежуточный мозг: таламический мозг (таламус, эпиталамус, метатал</w:t>
      </w:r>
      <w:r w:rsidRPr="00867A3D">
        <w:t>а</w:t>
      </w:r>
      <w:r w:rsidRPr="00867A3D">
        <w:t>мус) и гипоталамус. Топография, внешнее и внутреннее строение, функции промежуточного мозга. Третий желудочек.</w:t>
      </w:r>
      <w:r>
        <w:t xml:space="preserve"> </w:t>
      </w:r>
      <w:r w:rsidRPr="00867A3D">
        <w:t>Ретикулярная формация – вторая афферентная система головного мозга, её значение.</w:t>
      </w:r>
      <w:r>
        <w:t xml:space="preserve"> </w:t>
      </w:r>
      <w:r w:rsidRPr="00867A3D">
        <w:t>Конечный мозг. Внешнее описание полушарий большого мозга, доли, борозды и извилины. Обонятел</w:t>
      </w:r>
      <w:r w:rsidRPr="00867A3D">
        <w:t>ь</w:t>
      </w:r>
      <w:r w:rsidRPr="00867A3D">
        <w:t>ный мозг. Базальные ядра и белое вещество конечного мозга. Боковые жел</w:t>
      </w:r>
      <w:r w:rsidRPr="00867A3D">
        <w:t>у</w:t>
      </w:r>
      <w:r w:rsidRPr="00867A3D">
        <w:t xml:space="preserve">дочки. Понятие о корковом центре как о мозговом  конце анализатора </w:t>
      </w:r>
      <w:r>
        <w:t>(п</w:t>
      </w:r>
      <w:r w:rsidRPr="00867A3D">
        <w:t>о И.П.Павлову</w:t>
      </w:r>
      <w:r>
        <w:t>)</w:t>
      </w:r>
      <w:r w:rsidRPr="00867A3D">
        <w:t xml:space="preserve">. Локализация функций первой и второй сигнальной систем в коре </w:t>
      </w:r>
      <w:r w:rsidRPr="00867A3D">
        <w:lastRenderedPageBreak/>
        <w:t>полушарий большого мозга. Лимбическая система.</w:t>
      </w:r>
      <w:r>
        <w:t xml:space="preserve"> </w:t>
      </w:r>
      <w:r w:rsidRPr="00867A3D">
        <w:t>Оболочки головного мозга. Твёрдая мозговая оболочка: особенности строения, отростки, синусы. Паути</w:t>
      </w:r>
      <w:r w:rsidRPr="00867A3D">
        <w:t>н</w:t>
      </w:r>
      <w:r w:rsidRPr="00867A3D">
        <w:t>ная оболочка: субдуральное и субарахноидальное пространства (цистерны). Образование и пути оттока спинномозговой жидкости, её значение. Мягкая (с</w:t>
      </w:r>
      <w:r w:rsidRPr="00867A3D">
        <w:t>о</w:t>
      </w:r>
      <w:r w:rsidRPr="00867A3D">
        <w:t>судистая) оболочка.</w:t>
      </w:r>
      <w:r>
        <w:t xml:space="preserve"> </w:t>
      </w:r>
      <w:r w:rsidRPr="00867A3D">
        <w:t>Проводящие пути головного и спинного мозга.</w:t>
      </w:r>
      <w:r>
        <w:t xml:space="preserve"> </w:t>
      </w:r>
      <w:r w:rsidRPr="00867A3D">
        <w:t>Чувств</w:t>
      </w:r>
      <w:r w:rsidRPr="00867A3D">
        <w:t>и</w:t>
      </w:r>
      <w:r w:rsidRPr="00867A3D">
        <w:t>тельные проводящие пути: экстероцептивные, проприоцептивные, интероце</w:t>
      </w:r>
      <w:r w:rsidRPr="00867A3D">
        <w:t>п</w:t>
      </w:r>
      <w:r w:rsidRPr="00867A3D">
        <w:t>тивные.</w:t>
      </w:r>
      <w:r>
        <w:t xml:space="preserve"> Двигательные проводящие пути: пирамидные и экстрапирамидные.</w:t>
      </w:r>
    </w:p>
    <w:p w:rsidR="000C2F7C" w:rsidRDefault="000C2F7C" w:rsidP="002411F6">
      <w:pPr>
        <w:pStyle w:val="20"/>
        <w:spacing w:line="276" w:lineRule="auto"/>
        <w:ind w:firstLine="567"/>
        <w:rPr>
          <w:b/>
          <w:szCs w:val="28"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  <w:r w:rsidRPr="00050F2A">
        <w:rPr>
          <w:b/>
          <w:szCs w:val="28"/>
        </w:rPr>
        <w:t xml:space="preserve">Тема </w:t>
      </w:r>
      <w:r>
        <w:rPr>
          <w:b/>
          <w:szCs w:val="28"/>
        </w:rPr>
        <w:t>14</w:t>
      </w:r>
      <w:r w:rsidRPr="00050F2A">
        <w:rPr>
          <w:b/>
          <w:szCs w:val="28"/>
        </w:rPr>
        <w:t>. Периферическая нервная система</w:t>
      </w:r>
    </w:p>
    <w:p w:rsidR="000C2F7C" w:rsidRDefault="000C2F7C" w:rsidP="002411F6">
      <w:pPr>
        <w:pStyle w:val="20"/>
        <w:spacing w:line="276" w:lineRule="auto"/>
        <w:ind w:firstLine="567"/>
      </w:pPr>
      <w:r w:rsidRPr="00050F2A">
        <w:rPr>
          <w:szCs w:val="28"/>
        </w:rPr>
        <w:t xml:space="preserve"> Структурная  организация периферической нервной системы, её значение в организме. Принципы строения спинномозговых и черепных нервов.</w:t>
      </w:r>
      <w:r>
        <w:rPr>
          <w:szCs w:val="28"/>
        </w:rPr>
        <w:t xml:space="preserve"> </w:t>
      </w:r>
      <w:r>
        <w:t>Общая характеристика спинномозговых нервов: образование, состав волокон, топ</w:t>
      </w:r>
      <w:r>
        <w:t>о</w:t>
      </w:r>
      <w:r>
        <w:t>графия, ветви, области иннервации. Задние ветви спинномозговых нервов и о</w:t>
      </w:r>
      <w:r>
        <w:t>б</w:t>
      </w:r>
      <w:r>
        <w:t xml:space="preserve">ласти их иннервации. Менингеальные и соединительные ветви спинномозговых нервов. Передние ветви </w:t>
      </w:r>
      <w:r w:rsidRPr="00867A3D">
        <w:t>спинномозговых нервов, образование сплетений.</w:t>
      </w:r>
      <w:r>
        <w:t xml:space="preserve"> </w:t>
      </w:r>
      <w:r w:rsidRPr="00867A3D">
        <w:t>Ше</w:t>
      </w:r>
      <w:r w:rsidRPr="00867A3D">
        <w:t>й</w:t>
      </w:r>
      <w:r w:rsidRPr="00867A3D">
        <w:t>ное сплетение: формирование, топография, нервы</w:t>
      </w:r>
      <w:r>
        <w:t xml:space="preserve"> и</w:t>
      </w:r>
      <w:r w:rsidRPr="00867A3D">
        <w:t xml:space="preserve"> области</w:t>
      </w:r>
      <w:r>
        <w:t xml:space="preserve"> их</w:t>
      </w:r>
      <w:r w:rsidRPr="00867A3D">
        <w:t xml:space="preserve"> иннервации.</w:t>
      </w:r>
      <w:r>
        <w:t xml:space="preserve"> </w:t>
      </w:r>
      <w:r w:rsidRPr="00867A3D">
        <w:t>Плечевое сплетение: формирование, топография, нервы</w:t>
      </w:r>
      <w:r>
        <w:t xml:space="preserve"> и </w:t>
      </w:r>
      <w:r w:rsidRPr="00867A3D">
        <w:t>области</w:t>
      </w:r>
      <w:r>
        <w:t xml:space="preserve"> их</w:t>
      </w:r>
      <w:r w:rsidRPr="00867A3D">
        <w:t xml:space="preserve"> иннерв</w:t>
      </w:r>
      <w:r w:rsidRPr="00867A3D">
        <w:t>а</w:t>
      </w:r>
      <w:r w:rsidRPr="00867A3D">
        <w:t>ции.</w:t>
      </w:r>
      <w:r>
        <w:t xml:space="preserve"> </w:t>
      </w:r>
      <w:r w:rsidRPr="00867A3D">
        <w:t>Межр</w:t>
      </w:r>
      <w:r>
        <w:t>ё</w:t>
      </w:r>
      <w:r w:rsidRPr="00867A3D">
        <w:t>берные нервы: топография, ветви, области иннервации.</w:t>
      </w:r>
      <w:r>
        <w:t xml:space="preserve"> </w:t>
      </w:r>
      <w:r w:rsidRPr="00867A3D">
        <w:t>Поясничное сплетение: формирование, топография, нервы</w:t>
      </w:r>
      <w:r>
        <w:t xml:space="preserve"> и</w:t>
      </w:r>
      <w:r w:rsidRPr="00867A3D">
        <w:t xml:space="preserve"> области</w:t>
      </w:r>
      <w:r>
        <w:t xml:space="preserve"> их</w:t>
      </w:r>
      <w:r w:rsidRPr="00867A3D">
        <w:t xml:space="preserve"> иннервации.</w:t>
      </w:r>
      <w:r>
        <w:t xml:space="preserve"> </w:t>
      </w:r>
      <w:r w:rsidRPr="00867A3D">
        <w:t>Крес</w:t>
      </w:r>
      <w:r w:rsidRPr="00867A3D">
        <w:t>т</w:t>
      </w:r>
      <w:r w:rsidRPr="00867A3D">
        <w:t>цовое сплетение: формирование, топография, нервы</w:t>
      </w:r>
      <w:r>
        <w:t xml:space="preserve"> и</w:t>
      </w:r>
      <w:r w:rsidRPr="00867A3D">
        <w:t xml:space="preserve"> области </w:t>
      </w:r>
      <w:r>
        <w:t xml:space="preserve">их </w:t>
      </w:r>
      <w:r w:rsidRPr="00867A3D">
        <w:t>иннервации.</w:t>
      </w:r>
      <w:r>
        <w:t xml:space="preserve"> </w:t>
      </w:r>
      <w:r w:rsidRPr="00867A3D">
        <w:t>Копчиковое сплетение: формирование</w:t>
      </w:r>
      <w:r>
        <w:t>, область иннервации.</w:t>
      </w:r>
    </w:p>
    <w:p w:rsidR="000C2F7C" w:rsidRDefault="000C2F7C" w:rsidP="002411F6">
      <w:pPr>
        <w:pStyle w:val="20"/>
        <w:spacing w:line="276" w:lineRule="auto"/>
        <w:ind w:firstLine="567"/>
        <w:rPr>
          <w:b/>
        </w:rPr>
      </w:pPr>
      <w:r>
        <w:t>Общая характеристика и классификация черепных нервов. Характеристика отдельных черепных нервов.</w:t>
      </w:r>
      <w:r>
        <w:rPr>
          <w:b/>
        </w:rPr>
        <w:t xml:space="preserve"> </w:t>
      </w:r>
    </w:p>
    <w:p w:rsidR="000C2F7C" w:rsidRDefault="000C2F7C" w:rsidP="002411F6">
      <w:pPr>
        <w:pStyle w:val="20"/>
        <w:spacing w:line="276" w:lineRule="auto"/>
        <w:ind w:firstLine="567"/>
        <w:rPr>
          <w:b/>
          <w:szCs w:val="28"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</w:p>
    <w:p w:rsidR="000C2F7C" w:rsidRPr="009967A8" w:rsidRDefault="000C2F7C" w:rsidP="002411F6">
      <w:pPr>
        <w:pStyle w:val="20"/>
        <w:spacing w:line="276" w:lineRule="auto"/>
        <w:ind w:firstLine="567"/>
        <w:jc w:val="center"/>
        <w:rPr>
          <w:b/>
          <w:szCs w:val="28"/>
        </w:rPr>
      </w:pPr>
      <w:r w:rsidRPr="009967A8">
        <w:rPr>
          <w:b/>
          <w:szCs w:val="28"/>
        </w:rPr>
        <w:t>Тема 15. Вегетативная (автономная) нервная система. Нейроэндо</w:t>
      </w:r>
      <w:r w:rsidRPr="009967A8">
        <w:rPr>
          <w:b/>
          <w:szCs w:val="28"/>
        </w:rPr>
        <w:t>к</w:t>
      </w:r>
      <w:r w:rsidRPr="009967A8">
        <w:rPr>
          <w:b/>
          <w:szCs w:val="28"/>
        </w:rPr>
        <w:t>ринная регуляция функций</w:t>
      </w:r>
    </w:p>
    <w:p w:rsidR="000C2F7C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  <w:szCs w:val="28"/>
        </w:rPr>
      </w:pPr>
      <w:r w:rsidRPr="009967A8">
        <w:rPr>
          <w:sz w:val="28"/>
          <w:szCs w:val="28"/>
        </w:rPr>
        <w:t>Строение и функции вегетативной (автономной) нервной системы, ее д</w:t>
      </w:r>
      <w:r w:rsidRPr="009967A8">
        <w:rPr>
          <w:sz w:val="28"/>
          <w:szCs w:val="28"/>
        </w:rPr>
        <w:t>е</w:t>
      </w:r>
      <w:r w:rsidRPr="009967A8">
        <w:rPr>
          <w:sz w:val="28"/>
          <w:szCs w:val="28"/>
        </w:rPr>
        <w:t>ление на симпатическую и парасимпатическую части. Сегментарные и надсе</w:t>
      </w:r>
      <w:r w:rsidRPr="009967A8">
        <w:rPr>
          <w:sz w:val="28"/>
          <w:szCs w:val="28"/>
        </w:rPr>
        <w:t>г</w:t>
      </w:r>
      <w:r w:rsidRPr="009967A8">
        <w:rPr>
          <w:sz w:val="28"/>
          <w:szCs w:val="28"/>
        </w:rPr>
        <w:t>ментарные центры вегетативной (автономной) нервной системы в головном и спинном мозге. Периферический отдел вегетативной (автономной) нервной системы. Рефлекторная дуга вегетативной (автономной) нервной системы. Симпатическая часть вегетативной (автономной) нервной системы: це</w:t>
      </w:r>
      <w:r w:rsidRPr="009967A8">
        <w:rPr>
          <w:sz w:val="28"/>
          <w:szCs w:val="28"/>
        </w:rPr>
        <w:t>н</w:t>
      </w:r>
      <w:r w:rsidRPr="009967A8">
        <w:rPr>
          <w:sz w:val="28"/>
          <w:szCs w:val="28"/>
        </w:rPr>
        <w:t>тры в спинном мозге, симпатический ствол. Нервы</w:t>
      </w:r>
      <w:r>
        <w:rPr>
          <w:sz w:val="28"/>
          <w:szCs w:val="28"/>
        </w:rPr>
        <w:t xml:space="preserve"> и сплетения</w:t>
      </w:r>
      <w:r w:rsidRPr="009967A8">
        <w:rPr>
          <w:sz w:val="28"/>
          <w:szCs w:val="28"/>
        </w:rPr>
        <w:t xml:space="preserve"> шейного, гру</w:t>
      </w:r>
      <w:r w:rsidRPr="009967A8">
        <w:rPr>
          <w:sz w:val="28"/>
          <w:szCs w:val="28"/>
        </w:rPr>
        <w:t>д</w:t>
      </w:r>
      <w:r w:rsidRPr="009967A8">
        <w:rPr>
          <w:sz w:val="28"/>
          <w:szCs w:val="28"/>
        </w:rPr>
        <w:t>ного, поясничного и крестцового отделов симпатического ствола. Парасимпатич</w:t>
      </w:r>
      <w:r w:rsidRPr="009967A8">
        <w:rPr>
          <w:sz w:val="28"/>
          <w:szCs w:val="28"/>
        </w:rPr>
        <w:t>е</w:t>
      </w:r>
      <w:r w:rsidRPr="009967A8">
        <w:rPr>
          <w:sz w:val="28"/>
          <w:szCs w:val="28"/>
        </w:rPr>
        <w:t>ская часть вегетативной (автономной) нервной системы. Центры в голо</w:t>
      </w:r>
      <w:r w:rsidRPr="009967A8">
        <w:rPr>
          <w:sz w:val="28"/>
          <w:szCs w:val="28"/>
        </w:rPr>
        <w:t>в</w:t>
      </w:r>
      <w:r w:rsidRPr="009967A8">
        <w:rPr>
          <w:sz w:val="28"/>
          <w:szCs w:val="28"/>
        </w:rPr>
        <w:t>ном и спинном мозге. Периферический отдел парасимпатической части вегет</w:t>
      </w:r>
      <w:r w:rsidRPr="009967A8">
        <w:rPr>
          <w:sz w:val="28"/>
          <w:szCs w:val="28"/>
        </w:rPr>
        <w:t>а</w:t>
      </w:r>
      <w:r w:rsidRPr="009967A8">
        <w:rPr>
          <w:sz w:val="28"/>
          <w:szCs w:val="28"/>
        </w:rPr>
        <w:t xml:space="preserve">тивной </w:t>
      </w:r>
      <w:r w:rsidRPr="009967A8">
        <w:rPr>
          <w:sz w:val="28"/>
          <w:szCs w:val="28"/>
        </w:rPr>
        <w:lastRenderedPageBreak/>
        <w:t>(автономной) нервной системы: узлы и волокна в составе черепных нервов, т</w:t>
      </w:r>
      <w:r w:rsidRPr="009967A8">
        <w:rPr>
          <w:sz w:val="28"/>
          <w:szCs w:val="28"/>
        </w:rPr>
        <w:t>а</w:t>
      </w:r>
      <w:r w:rsidRPr="009967A8">
        <w:rPr>
          <w:sz w:val="28"/>
          <w:szCs w:val="28"/>
        </w:rPr>
        <w:t xml:space="preserve">зовые внутренностные нервы, тазовые узлы и ветви. </w:t>
      </w:r>
    </w:p>
    <w:p w:rsidR="000C2F7C" w:rsidRPr="009967A8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Общая анатомо-физиологическая характеристика</w:t>
      </w:r>
      <w:r w:rsidRPr="009967A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9967A8">
        <w:rPr>
          <w:sz w:val="28"/>
          <w:szCs w:val="28"/>
        </w:rPr>
        <w:t>ндокринны</w:t>
      </w:r>
      <w:r>
        <w:rPr>
          <w:sz w:val="28"/>
          <w:szCs w:val="28"/>
        </w:rPr>
        <w:t>х</w:t>
      </w:r>
      <w:r w:rsidRPr="009967A8">
        <w:rPr>
          <w:sz w:val="28"/>
          <w:szCs w:val="28"/>
        </w:rPr>
        <w:t xml:space="preserve"> желез.</w:t>
      </w:r>
      <w:r w:rsidRPr="009967A8">
        <w:rPr>
          <w:b/>
          <w:sz w:val="28"/>
          <w:szCs w:val="28"/>
        </w:rPr>
        <w:t xml:space="preserve"> </w:t>
      </w:r>
      <w:r w:rsidRPr="009967A8">
        <w:rPr>
          <w:sz w:val="28"/>
          <w:szCs w:val="28"/>
        </w:rPr>
        <w:t>Щ</w:t>
      </w:r>
      <w:r w:rsidRPr="009967A8">
        <w:rPr>
          <w:sz w:val="28"/>
          <w:szCs w:val="28"/>
        </w:rPr>
        <w:t>и</w:t>
      </w:r>
      <w:r w:rsidRPr="009967A8">
        <w:rPr>
          <w:sz w:val="28"/>
          <w:szCs w:val="28"/>
        </w:rPr>
        <w:t>товидная</w:t>
      </w:r>
      <w:r>
        <w:rPr>
          <w:sz w:val="28"/>
          <w:szCs w:val="28"/>
        </w:rPr>
        <w:t xml:space="preserve"> железа,</w:t>
      </w:r>
      <w:r w:rsidRPr="009967A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67A8">
        <w:rPr>
          <w:sz w:val="28"/>
          <w:szCs w:val="28"/>
        </w:rPr>
        <w:t>аращитовидные железы</w:t>
      </w:r>
      <w:r>
        <w:rPr>
          <w:sz w:val="28"/>
          <w:szCs w:val="28"/>
        </w:rPr>
        <w:t>, г</w:t>
      </w:r>
      <w:r w:rsidRPr="009967A8">
        <w:rPr>
          <w:sz w:val="28"/>
          <w:szCs w:val="28"/>
        </w:rPr>
        <w:t>ипофиз</w:t>
      </w:r>
      <w:r>
        <w:rPr>
          <w:sz w:val="28"/>
          <w:szCs w:val="28"/>
        </w:rPr>
        <w:t>,</w:t>
      </w:r>
      <w:r w:rsidRPr="009967A8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Pr="009967A8">
        <w:rPr>
          <w:sz w:val="28"/>
          <w:szCs w:val="28"/>
        </w:rPr>
        <w:t>ишковидное тело (эп</w:t>
      </w:r>
      <w:r w:rsidRPr="009967A8">
        <w:rPr>
          <w:sz w:val="28"/>
          <w:szCs w:val="28"/>
        </w:rPr>
        <w:t>и</w:t>
      </w:r>
      <w:r w:rsidRPr="009967A8">
        <w:rPr>
          <w:sz w:val="28"/>
          <w:szCs w:val="28"/>
        </w:rPr>
        <w:t>физ)</w:t>
      </w:r>
      <w:r>
        <w:rPr>
          <w:sz w:val="28"/>
          <w:szCs w:val="28"/>
        </w:rPr>
        <w:t>,</w:t>
      </w:r>
      <w:r w:rsidRPr="009967A8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9967A8">
        <w:rPr>
          <w:sz w:val="28"/>
          <w:szCs w:val="28"/>
        </w:rPr>
        <w:t>адпочечник</w:t>
      </w:r>
      <w:r>
        <w:rPr>
          <w:sz w:val="28"/>
          <w:szCs w:val="28"/>
        </w:rPr>
        <w:t>и, параганглии</w:t>
      </w:r>
      <w:r w:rsidRPr="009967A8">
        <w:rPr>
          <w:sz w:val="28"/>
          <w:szCs w:val="28"/>
        </w:rPr>
        <w:t>: строение, топография, функции.  Эндокри</w:t>
      </w:r>
      <w:r w:rsidRPr="009967A8">
        <w:rPr>
          <w:sz w:val="28"/>
          <w:szCs w:val="28"/>
        </w:rPr>
        <w:t>н</w:t>
      </w:r>
      <w:r w:rsidRPr="009967A8">
        <w:rPr>
          <w:sz w:val="28"/>
          <w:szCs w:val="28"/>
        </w:rPr>
        <w:t>ные части поджелудочной железы, яичка и яичника.</w:t>
      </w:r>
    </w:p>
    <w:p w:rsidR="000C2F7C" w:rsidRPr="009967A8" w:rsidRDefault="000C2F7C" w:rsidP="002411F6">
      <w:pPr>
        <w:tabs>
          <w:tab w:val="left" w:pos="2268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pStyle w:val="20"/>
        <w:spacing w:line="276" w:lineRule="auto"/>
        <w:ind w:firstLine="567"/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V</w:t>
      </w:r>
      <w:r>
        <w:rPr>
          <w:b/>
        </w:rPr>
        <w:t xml:space="preserve">. </w:t>
      </w:r>
      <w:r>
        <w:rPr>
          <w:b/>
          <w:szCs w:val="28"/>
          <w:lang w:val="be-BY"/>
        </w:rPr>
        <w:t>Органы чувств</w:t>
      </w:r>
    </w:p>
    <w:p w:rsidR="000C2F7C" w:rsidRDefault="000C2F7C" w:rsidP="002411F6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C2F7C" w:rsidRDefault="000C2F7C" w:rsidP="002411F6">
      <w:pPr>
        <w:spacing w:line="276" w:lineRule="auto"/>
        <w:ind w:firstLine="567"/>
        <w:jc w:val="center"/>
        <w:rPr>
          <w:sz w:val="28"/>
          <w:szCs w:val="28"/>
        </w:rPr>
      </w:pPr>
      <w:r w:rsidRPr="00867A3D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6</w:t>
      </w:r>
      <w:r w:rsidRPr="00867A3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Учение об органах чувств</w:t>
      </w:r>
    </w:p>
    <w:p w:rsidR="000C2F7C" w:rsidRPr="00867A3D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867A3D">
        <w:rPr>
          <w:sz w:val="28"/>
          <w:szCs w:val="28"/>
        </w:rPr>
        <w:t>Анатомо-функциональная характеристика органов чувств. Орган зрения: глазное яблоко и</w:t>
      </w:r>
      <w:r>
        <w:rPr>
          <w:sz w:val="28"/>
          <w:szCs w:val="28"/>
        </w:rPr>
        <w:t xml:space="preserve"> его</w:t>
      </w:r>
      <w:r w:rsidRPr="00867A3D">
        <w:rPr>
          <w:sz w:val="28"/>
          <w:szCs w:val="28"/>
        </w:rPr>
        <w:t xml:space="preserve"> вспомогательные органы</w:t>
      </w:r>
      <w:r>
        <w:rPr>
          <w:sz w:val="28"/>
          <w:szCs w:val="28"/>
        </w:rPr>
        <w:t xml:space="preserve"> – их строение и функции</w:t>
      </w:r>
      <w:r w:rsidRPr="00867A3D">
        <w:rPr>
          <w:sz w:val="28"/>
          <w:szCs w:val="28"/>
        </w:rPr>
        <w:t>. Стро</w:t>
      </w:r>
      <w:r w:rsidRPr="00867A3D">
        <w:rPr>
          <w:sz w:val="28"/>
          <w:szCs w:val="28"/>
        </w:rPr>
        <w:t>е</w:t>
      </w:r>
      <w:r w:rsidRPr="00867A3D">
        <w:rPr>
          <w:sz w:val="28"/>
          <w:szCs w:val="28"/>
        </w:rPr>
        <w:t>ние преддверно-улиткового органа. Наружное ухо: ушная раковина, наружный слуховой проход, барабанная перепонка. Среднее ухо: барабанная полость, слуховые косточки, слуховая труба. Внутреннее ухо: костный и перепончатый лабиринты. Орган обоняния</w:t>
      </w:r>
      <w:r w:rsidRPr="00867A3D">
        <w:rPr>
          <w:i/>
          <w:sz w:val="28"/>
          <w:szCs w:val="28"/>
        </w:rPr>
        <w:t>.</w:t>
      </w:r>
      <w:r w:rsidRPr="00867A3D">
        <w:rPr>
          <w:sz w:val="28"/>
          <w:szCs w:val="28"/>
        </w:rPr>
        <w:t xml:space="preserve"> Орган вкуса. Орган осязания, температуры и боли (общей чувствительности).</w:t>
      </w:r>
      <w:r w:rsidRPr="00867A3D">
        <w:rPr>
          <w:b/>
          <w:sz w:val="28"/>
          <w:szCs w:val="28"/>
        </w:rPr>
        <w:t xml:space="preserve"> </w:t>
      </w:r>
      <w:r w:rsidRPr="00867A3D">
        <w:rPr>
          <w:sz w:val="28"/>
          <w:szCs w:val="28"/>
        </w:rPr>
        <w:t>Кожа и е</w:t>
      </w:r>
      <w:r>
        <w:rPr>
          <w:sz w:val="28"/>
          <w:szCs w:val="28"/>
        </w:rPr>
        <w:t>ё</w:t>
      </w:r>
      <w:r w:rsidRPr="00867A3D">
        <w:rPr>
          <w:sz w:val="28"/>
          <w:szCs w:val="28"/>
        </w:rPr>
        <w:t xml:space="preserve"> производные. </w:t>
      </w:r>
    </w:p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br w:type="page"/>
      </w:r>
      <w:r w:rsidRPr="003B7482">
        <w:rPr>
          <w:b/>
          <w:sz w:val="28"/>
          <w:szCs w:val="28"/>
        </w:rPr>
        <w:lastRenderedPageBreak/>
        <w:t>ИНФОРМАЦИОННО-МЕТОДИЧЕСКАЯ ЧАСТЬ</w:t>
      </w:r>
    </w:p>
    <w:p w:rsidR="000C2F7C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Default="000C2F7C" w:rsidP="002411F6">
      <w:pPr>
        <w:tabs>
          <w:tab w:val="left" w:pos="1095"/>
          <w:tab w:val="center" w:pos="4818"/>
        </w:tabs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3B7482">
        <w:rPr>
          <w:b/>
          <w:bCs/>
          <w:sz w:val="28"/>
          <w:szCs w:val="28"/>
        </w:rPr>
        <w:t>Перечень основной литературы</w:t>
      </w:r>
    </w:p>
    <w:p w:rsidR="000C2F7C" w:rsidRDefault="000C2F7C" w:rsidP="002411F6">
      <w:pPr>
        <w:tabs>
          <w:tab w:val="left" w:pos="1095"/>
          <w:tab w:val="center" w:pos="4818"/>
        </w:tabs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>Самусев, Р.П. Атлас анатомии человека / Р.П. Самусев, В.Я. Ли</w:t>
      </w:r>
      <w:r>
        <w:t>п</w:t>
      </w:r>
      <w:r>
        <w:t xml:space="preserve">ченко. – М.: Мир и образование, 2011. – 768 с. 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>Курепина,</w:t>
      </w:r>
      <w:r w:rsidRPr="006005C9">
        <w:t xml:space="preserve"> </w:t>
      </w:r>
      <w:r>
        <w:t>М.М.  Анатомия человека. Атлас</w:t>
      </w:r>
      <w:r w:rsidRPr="00EF6581">
        <w:t xml:space="preserve"> </w:t>
      </w:r>
      <w:r>
        <w:t>/ М.М. Курепина, А.П. Ожигова, А.А. Никитина. – М.: Владос. – 2010. – 384 с.</w:t>
      </w:r>
      <w:r w:rsidRPr="006005C9">
        <w:t xml:space="preserve"> 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 xml:space="preserve">Курепина, </w:t>
      </w:r>
      <w:r w:rsidRPr="006005C9">
        <w:t xml:space="preserve"> </w:t>
      </w:r>
      <w:r>
        <w:t>М.М. Анатомия человека</w:t>
      </w:r>
      <w:r w:rsidRPr="00D66298">
        <w:t xml:space="preserve"> </w:t>
      </w:r>
      <w:r>
        <w:t>/ М.М. Курепина, А.П. Ож</w:t>
      </w:r>
      <w:r>
        <w:t>и</w:t>
      </w:r>
      <w:r>
        <w:t xml:space="preserve">гова, А.А. Никитина.− М.: Владос, 2002.− 384 с. 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>Липченко,</w:t>
      </w:r>
      <w:r w:rsidRPr="006005C9">
        <w:t xml:space="preserve"> </w:t>
      </w:r>
      <w:r>
        <w:t>В.Я. Атлас нормальной анатомии / В.Я. Липченко, Р.П. С</w:t>
      </w:r>
      <w:r>
        <w:t>а</w:t>
      </w:r>
      <w:r>
        <w:t>мусев. – М.: Медицина, 1983.− 208 с.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>Сапин,</w:t>
      </w:r>
      <w:r w:rsidRPr="006005C9">
        <w:t xml:space="preserve"> </w:t>
      </w:r>
      <w:r>
        <w:t>М.Р. Анатомия человека / М.Р. Сапин, Г.Л. Билич. −  М.: Вы</w:t>
      </w:r>
      <w:r>
        <w:t>с</w:t>
      </w:r>
      <w:r>
        <w:t>шая школа, 1989.− 544 с.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num" w:pos="426"/>
          <w:tab w:val="left" w:pos="993"/>
        </w:tabs>
        <w:spacing w:line="276" w:lineRule="auto"/>
        <w:ind w:left="0" w:firstLine="567"/>
      </w:pPr>
      <w:r>
        <w:t>Сапин,</w:t>
      </w:r>
      <w:r w:rsidRPr="006005C9">
        <w:t xml:space="preserve"> </w:t>
      </w:r>
      <w:r>
        <w:t>М.Р.  Анатомия и физиология человека / М.Р. Сапин, В.И. С</w:t>
      </w:r>
      <w:r>
        <w:t>и</w:t>
      </w:r>
      <w:r>
        <w:t xml:space="preserve">воглазов. – М.: Высшая школа, 1997. </w:t>
      </w:r>
    </w:p>
    <w:p w:rsidR="000C2F7C" w:rsidRDefault="000C2F7C" w:rsidP="00C272EF">
      <w:pPr>
        <w:pStyle w:val="20"/>
        <w:numPr>
          <w:ilvl w:val="0"/>
          <w:numId w:val="17"/>
        </w:numPr>
        <w:tabs>
          <w:tab w:val="clear" w:pos="720"/>
          <w:tab w:val="clear" w:pos="2268"/>
          <w:tab w:val="num" w:pos="-142"/>
          <w:tab w:val="left" w:pos="993"/>
        </w:tabs>
        <w:spacing w:line="276" w:lineRule="auto"/>
        <w:ind w:left="0" w:firstLine="567"/>
      </w:pPr>
      <w:r>
        <w:t>Лобко, П.И. Анатомия человека. Опорно-двигательный аппарат: учеб. пособие / П.И. Лобко, Г.В. Солнцева, Т.Н. Игнатьева; БГПУ им. М.Танка. −  Минск, 2008. – 156 с.</w:t>
      </w:r>
    </w:p>
    <w:p w:rsidR="000C2F7C" w:rsidRPr="00867A3D" w:rsidRDefault="000C2F7C" w:rsidP="002411F6">
      <w:pPr>
        <w:spacing w:line="276" w:lineRule="auto"/>
        <w:ind w:firstLine="567"/>
      </w:pPr>
    </w:p>
    <w:p w:rsidR="000C2F7C" w:rsidRDefault="000C2F7C" w:rsidP="002411F6">
      <w:pPr>
        <w:pStyle w:val="9"/>
        <w:spacing w:before="20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д</w:t>
      </w:r>
      <w:r w:rsidRPr="00114CD3">
        <w:rPr>
          <w:rFonts w:ascii="Times New Roman" w:hAnsi="Times New Roman" w:cs="Times New Roman"/>
          <w:b/>
          <w:bCs/>
          <w:sz w:val="28"/>
          <w:szCs w:val="28"/>
        </w:rPr>
        <w:t>ополнительн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 литературы</w:t>
      </w:r>
    </w:p>
    <w:p w:rsidR="000C2F7C" w:rsidRPr="003B7482" w:rsidRDefault="000C2F7C" w:rsidP="002411F6">
      <w:pPr>
        <w:spacing w:line="276" w:lineRule="auto"/>
        <w:ind w:firstLine="567"/>
      </w:pPr>
    </w:p>
    <w:p w:rsidR="000C2F7C" w:rsidRDefault="000C2F7C" w:rsidP="00C272EF">
      <w:pPr>
        <w:pStyle w:val="20"/>
        <w:numPr>
          <w:ilvl w:val="0"/>
          <w:numId w:val="15"/>
        </w:numPr>
        <w:tabs>
          <w:tab w:val="clear" w:pos="1778"/>
          <w:tab w:val="clear" w:pos="2268"/>
          <w:tab w:val="num" w:pos="0"/>
          <w:tab w:val="num" w:pos="993"/>
        </w:tabs>
        <w:spacing w:line="276" w:lineRule="auto"/>
        <w:ind w:left="0" w:firstLine="567"/>
      </w:pPr>
      <w:r>
        <w:t>Анатомия человека / Э.И. Борзяк</w:t>
      </w:r>
      <w:r w:rsidRPr="00E20568">
        <w:t xml:space="preserve"> [</w:t>
      </w:r>
      <w:r>
        <w:t>и др.</w:t>
      </w:r>
      <w:r w:rsidRPr="00E20568">
        <w:t>]</w:t>
      </w:r>
      <w:r>
        <w:t>; под ред. М.Р. Сапина. − 4-е изд.</w:t>
      </w:r>
      <w:r w:rsidRPr="00E20568">
        <w:t xml:space="preserve"> </w:t>
      </w:r>
      <w:r w:rsidR="00C272EF">
        <w:t xml:space="preserve">В 2-х томах. − </w:t>
      </w:r>
      <w:r>
        <w:t>М.: Медицина, 2007.</w:t>
      </w:r>
    </w:p>
    <w:p w:rsidR="000C2F7C" w:rsidRDefault="000C2F7C" w:rsidP="00C272EF">
      <w:pPr>
        <w:pStyle w:val="20"/>
        <w:numPr>
          <w:ilvl w:val="0"/>
          <w:numId w:val="15"/>
        </w:numPr>
        <w:tabs>
          <w:tab w:val="clear" w:pos="1778"/>
          <w:tab w:val="clear" w:pos="2268"/>
          <w:tab w:val="num" w:pos="0"/>
          <w:tab w:val="num" w:pos="993"/>
        </w:tabs>
        <w:spacing w:line="276" w:lineRule="auto"/>
        <w:ind w:left="0" w:firstLine="567"/>
      </w:pPr>
      <w:r>
        <w:t>Вегетативная нервная система. Атлас: учебное пособие / П.И. Лобко</w:t>
      </w:r>
      <w:r w:rsidRPr="00E31274">
        <w:t xml:space="preserve"> [</w:t>
      </w:r>
      <w:r>
        <w:t>и др.</w:t>
      </w:r>
      <w:r w:rsidRPr="00E31274">
        <w:t>]</w:t>
      </w:r>
      <w:r>
        <w:t>. − Минск: Высшая школа, 1988. – 271 с.</w:t>
      </w:r>
    </w:p>
    <w:p w:rsidR="000C2F7C" w:rsidRDefault="000C2F7C" w:rsidP="00C272EF">
      <w:pPr>
        <w:pStyle w:val="20"/>
        <w:numPr>
          <w:ilvl w:val="0"/>
          <w:numId w:val="15"/>
        </w:numPr>
        <w:tabs>
          <w:tab w:val="clear" w:pos="1778"/>
          <w:tab w:val="clear" w:pos="2268"/>
          <w:tab w:val="num" w:pos="0"/>
          <w:tab w:val="num" w:pos="993"/>
        </w:tabs>
        <w:spacing w:line="276" w:lineRule="auto"/>
        <w:ind w:left="0" w:firstLine="567"/>
      </w:pPr>
      <w:r>
        <w:t>Привес,</w:t>
      </w:r>
      <w:r w:rsidRPr="006005C9">
        <w:t xml:space="preserve"> </w:t>
      </w:r>
      <w:r>
        <w:t>М.Г. Анатомия человека / М.Г. Привес,</w:t>
      </w:r>
      <w:r w:rsidRPr="006005C9">
        <w:t xml:space="preserve"> </w:t>
      </w:r>
      <w:r>
        <w:t xml:space="preserve">Н.К. Лысенков, </w:t>
      </w:r>
      <w:r w:rsidR="00C272EF" w:rsidRPr="00C272EF">
        <w:t xml:space="preserve">              </w:t>
      </w:r>
      <w:r>
        <w:t>В.И. Бушкович. – 11-е изд. − СПб: Гиппократ, 2010. – 704 с.</w:t>
      </w:r>
    </w:p>
    <w:p w:rsidR="000C2F7C" w:rsidRDefault="000C2F7C" w:rsidP="00C272EF">
      <w:pPr>
        <w:pStyle w:val="20"/>
        <w:numPr>
          <w:ilvl w:val="0"/>
          <w:numId w:val="15"/>
        </w:numPr>
        <w:tabs>
          <w:tab w:val="clear" w:pos="1778"/>
          <w:tab w:val="clear" w:pos="2268"/>
          <w:tab w:val="num" w:pos="0"/>
          <w:tab w:val="num" w:pos="993"/>
        </w:tabs>
        <w:spacing w:line="276" w:lineRule="auto"/>
        <w:ind w:left="0" w:firstLine="567"/>
      </w:pPr>
      <w:r>
        <w:t>Синельников, Р.Д. Атлас анатомии человека: учеб. пособие / Р.Д. С</w:t>
      </w:r>
      <w:r>
        <w:t>и</w:t>
      </w:r>
      <w:r>
        <w:t>нельников, Я.Р. Синельников. В 4-х томах. – М.: Медицина, 1990.</w:t>
      </w:r>
    </w:p>
    <w:p w:rsidR="000C2F7C" w:rsidRDefault="000C2F7C" w:rsidP="00C272EF">
      <w:pPr>
        <w:pStyle w:val="20"/>
        <w:numPr>
          <w:ilvl w:val="0"/>
          <w:numId w:val="15"/>
        </w:numPr>
        <w:tabs>
          <w:tab w:val="clear" w:pos="1778"/>
          <w:tab w:val="clear" w:pos="2268"/>
          <w:tab w:val="num" w:pos="0"/>
          <w:tab w:val="num" w:pos="993"/>
        </w:tabs>
        <w:spacing w:line="276" w:lineRule="auto"/>
        <w:ind w:left="0" w:firstLine="567"/>
      </w:pPr>
      <w:r>
        <w:t>Фениш, Х. Карманный атлас анатомии человека / Х. Фениш</w:t>
      </w:r>
      <w:r w:rsidR="00C272EF" w:rsidRPr="00C272EF">
        <w:t>.</w:t>
      </w:r>
      <w:r>
        <w:t xml:space="preserve"> − Минск: Высшая школа, 2010. – 464 с.</w:t>
      </w:r>
    </w:p>
    <w:p w:rsidR="000C2F7C" w:rsidRPr="006E7023" w:rsidRDefault="00C272EF" w:rsidP="00C272EF">
      <w:pPr>
        <w:pStyle w:val="20"/>
        <w:tabs>
          <w:tab w:val="clear" w:pos="2268"/>
        </w:tabs>
        <w:spacing w:line="276" w:lineRule="auto"/>
        <w:ind w:firstLine="567"/>
        <w:jc w:val="center"/>
        <w:rPr>
          <w:b/>
          <w:szCs w:val="28"/>
        </w:rPr>
      </w:pPr>
      <w:r>
        <w:br w:type="page"/>
      </w:r>
      <w:r w:rsidR="000C2F7C" w:rsidRPr="006E7023">
        <w:rPr>
          <w:b/>
          <w:szCs w:val="28"/>
        </w:rPr>
        <w:lastRenderedPageBreak/>
        <w:t>Методические рекомендации по организации и выполнению</w:t>
      </w:r>
    </w:p>
    <w:p w:rsidR="000C2F7C" w:rsidRPr="006E7023" w:rsidRDefault="000C2F7C" w:rsidP="002411F6">
      <w:pPr>
        <w:tabs>
          <w:tab w:val="left" w:pos="720"/>
        </w:tabs>
        <w:spacing w:line="276" w:lineRule="auto"/>
        <w:ind w:left="360" w:right="175" w:firstLine="567"/>
        <w:jc w:val="center"/>
        <w:rPr>
          <w:b/>
          <w:sz w:val="28"/>
          <w:szCs w:val="28"/>
        </w:rPr>
      </w:pPr>
      <w:r w:rsidRPr="006E7023">
        <w:rPr>
          <w:b/>
          <w:sz w:val="28"/>
          <w:szCs w:val="28"/>
        </w:rPr>
        <w:t>самостоятельной работы студентов</w:t>
      </w:r>
    </w:p>
    <w:p w:rsidR="000C2F7C" w:rsidRPr="006E7023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0C2F7C">
        <w:rPr>
          <w:sz w:val="28"/>
          <w:szCs w:val="28"/>
        </w:rPr>
        <w:t>Для</w:t>
      </w:r>
      <w:r>
        <w:rPr>
          <w:b/>
          <w:sz w:val="28"/>
          <w:szCs w:val="28"/>
        </w:rPr>
        <w:t xml:space="preserve"> </w:t>
      </w:r>
      <w:r w:rsidRPr="006E7023">
        <w:rPr>
          <w:sz w:val="28"/>
          <w:szCs w:val="28"/>
        </w:rPr>
        <w:t xml:space="preserve">организации самостоятельной работы при изучении </w:t>
      </w:r>
      <w:r w:rsidR="001238A1">
        <w:rPr>
          <w:sz w:val="28"/>
          <w:szCs w:val="28"/>
        </w:rPr>
        <w:t xml:space="preserve">учебной </w:t>
      </w:r>
      <w:r w:rsidRPr="006E7023">
        <w:rPr>
          <w:sz w:val="28"/>
          <w:szCs w:val="28"/>
        </w:rPr>
        <w:t>дисци</w:t>
      </w:r>
      <w:r w:rsidRPr="006E7023">
        <w:rPr>
          <w:sz w:val="28"/>
          <w:szCs w:val="28"/>
        </w:rPr>
        <w:t>п</w:t>
      </w:r>
      <w:r w:rsidRPr="006E7023">
        <w:rPr>
          <w:sz w:val="28"/>
          <w:szCs w:val="28"/>
        </w:rPr>
        <w:t xml:space="preserve">лины, могут использоваться следующие методические рекомендации: </w:t>
      </w:r>
    </w:p>
    <w:p w:rsidR="000C2F7C" w:rsidRPr="006E7023" w:rsidRDefault="000C2F7C" w:rsidP="00C272EF">
      <w:pPr>
        <w:numPr>
          <w:ilvl w:val="0"/>
          <w:numId w:val="31"/>
        </w:numPr>
        <w:tabs>
          <w:tab w:val="clear" w:pos="720"/>
          <w:tab w:val="num" w:pos="851"/>
        </w:tabs>
        <w:autoSpaceDE w:val="0"/>
        <w:autoSpaceDN w:val="0"/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работа студентов состоит в проработке обзорного лекционного матери</w:t>
      </w:r>
      <w:r w:rsidRPr="006E7023">
        <w:rPr>
          <w:sz w:val="28"/>
          <w:szCs w:val="28"/>
        </w:rPr>
        <w:t>а</w:t>
      </w:r>
      <w:r w:rsidRPr="006E7023">
        <w:rPr>
          <w:sz w:val="28"/>
          <w:szCs w:val="28"/>
        </w:rPr>
        <w:t>ла, в изучении по учебникам программного материала и рекомендованных пр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подавателем литературных источников;</w:t>
      </w:r>
    </w:p>
    <w:p w:rsidR="000C2F7C" w:rsidRPr="006E7023" w:rsidRDefault="000C2F7C" w:rsidP="00C272EF">
      <w:pPr>
        <w:numPr>
          <w:ilvl w:val="0"/>
          <w:numId w:val="31"/>
        </w:numPr>
        <w:tabs>
          <w:tab w:val="clear" w:pos="720"/>
          <w:tab w:val="num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работа преподавателя состоит: в обучении студентов способам сам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стоятельной учебной работы и развитие у них соответствующих умений и н</w:t>
      </w:r>
      <w:r w:rsidRPr="006E7023">
        <w:rPr>
          <w:sz w:val="28"/>
          <w:szCs w:val="28"/>
        </w:rPr>
        <w:t>а</w:t>
      </w:r>
      <w:r w:rsidRPr="006E7023">
        <w:rPr>
          <w:sz w:val="28"/>
          <w:szCs w:val="28"/>
        </w:rPr>
        <w:t>выков; в выделении отдельных тем программы или их частей для самосто</w:t>
      </w:r>
      <w:r w:rsidRPr="006E7023">
        <w:rPr>
          <w:sz w:val="28"/>
          <w:szCs w:val="28"/>
        </w:rPr>
        <w:t>я</w:t>
      </w:r>
      <w:r w:rsidRPr="006E7023">
        <w:rPr>
          <w:sz w:val="28"/>
          <w:szCs w:val="28"/>
        </w:rPr>
        <w:t>тельного изучения студентами по учебникам и учебным пособиям без излож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ния их на лекции или проведения семинаро</w:t>
      </w:r>
      <w:r w:rsidR="008654E0">
        <w:rPr>
          <w:sz w:val="28"/>
          <w:szCs w:val="28"/>
        </w:rPr>
        <w:t xml:space="preserve">в и </w:t>
      </w:r>
      <w:r w:rsidRPr="006E7023">
        <w:rPr>
          <w:sz w:val="28"/>
          <w:szCs w:val="28"/>
        </w:rPr>
        <w:t>практических занятий; в разр</w:t>
      </w:r>
      <w:r w:rsidRPr="006E7023">
        <w:rPr>
          <w:sz w:val="28"/>
          <w:szCs w:val="28"/>
        </w:rPr>
        <w:t>а</w:t>
      </w:r>
      <w:r w:rsidRPr="006E7023">
        <w:rPr>
          <w:sz w:val="28"/>
          <w:szCs w:val="28"/>
        </w:rPr>
        <w:t>ботке программы контроля сам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стоятельной работы студента;</w:t>
      </w:r>
    </w:p>
    <w:p w:rsidR="000C2F7C" w:rsidRPr="006E7023" w:rsidRDefault="000C2F7C" w:rsidP="00C272EF">
      <w:pPr>
        <w:numPr>
          <w:ilvl w:val="0"/>
          <w:numId w:val="31"/>
        </w:numPr>
        <w:tabs>
          <w:tab w:val="clear" w:pos="720"/>
          <w:tab w:val="num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самостоятельная работа студентов протекает в форме делового взаим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действия: студент получает непосредственные указания, рекомендации преп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давателя об организации и содержании самостоятельной деятельности, а пр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подаватель выполняет функцию управл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ния через учет, контроль и коррекцию ошибочных действий;</w:t>
      </w:r>
    </w:p>
    <w:p w:rsidR="000C2F7C" w:rsidRPr="006E7023" w:rsidRDefault="000C2F7C" w:rsidP="00C272EF">
      <w:pPr>
        <w:numPr>
          <w:ilvl w:val="0"/>
          <w:numId w:val="31"/>
        </w:numPr>
        <w:tabs>
          <w:tab w:val="clear" w:pos="720"/>
          <w:tab w:val="num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с первой недели семестра студенты получают от преподават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ля учебные задания на самостоятельную проработку отдельных тем или их частей, с посл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 xml:space="preserve">дующим контролем их выполнения; </w:t>
      </w:r>
    </w:p>
    <w:p w:rsidR="000C2F7C" w:rsidRPr="006E7023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 xml:space="preserve">К основным формам </w:t>
      </w:r>
      <w:r w:rsidR="001238A1">
        <w:rPr>
          <w:sz w:val="28"/>
          <w:szCs w:val="28"/>
        </w:rPr>
        <w:t>самостоятельной</w:t>
      </w:r>
      <w:r w:rsidRPr="006E7023">
        <w:rPr>
          <w:sz w:val="28"/>
          <w:szCs w:val="28"/>
        </w:rPr>
        <w:t xml:space="preserve"> работы студентов по изучению </w:t>
      </w:r>
      <w:r w:rsidR="001238A1">
        <w:rPr>
          <w:sz w:val="28"/>
          <w:szCs w:val="28"/>
        </w:rPr>
        <w:t xml:space="preserve">учебной </w:t>
      </w:r>
      <w:r w:rsidRPr="006E7023">
        <w:rPr>
          <w:sz w:val="28"/>
          <w:szCs w:val="28"/>
        </w:rPr>
        <w:t>дисциплины можно отнести:</w:t>
      </w:r>
    </w:p>
    <w:p w:rsidR="000C2F7C" w:rsidRPr="006E7023" w:rsidRDefault="000C2F7C" w:rsidP="00C272EF">
      <w:pPr>
        <w:numPr>
          <w:ilvl w:val="0"/>
          <w:numId w:val="32"/>
        </w:numPr>
        <w:tabs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опрос;</w:t>
      </w:r>
    </w:p>
    <w:p w:rsidR="000C2F7C" w:rsidRPr="006E7023" w:rsidRDefault="000C2F7C" w:rsidP="00C272EF">
      <w:pPr>
        <w:numPr>
          <w:ilvl w:val="0"/>
          <w:numId w:val="32"/>
        </w:numPr>
        <w:tabs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выполнение тестовых заданий;</w:t>
      </w:r>
    </w:p>
    <w:p w:rsidR="000C2F7C" w:rsidRPr="006E7023" w:rsidRDefault="000C2F7C" w:rsidP="00C272EF">
      <w:pPr>
        <w:numPr>
          <w:ilvl w:val="0"/>
          <w:numId w:val="32"/>
        </w:numPr>
        <w:tabs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краткие письменные работы;</w:t>
      </w:r>
    </w:p>
    <w:p w:rsidR="000C2F7C" w:rsidRPr="006E7023" w:rsidRDefault="000C2F7C" w:rsidP="00C272EF">
      <w:pPr>
        <w:numPr>
          <w:ilvl w:val="0"/>
          <w:numId w:val="32"/>
        </w:numPr>
        <w:tabs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опрос перед началом семинар</w:t>
      </w:r>
      <w:r w:rsidR="008654E0">
        <w:rPr>
          <w:sz w:val="28"/>
          <w:szCs w:val="28"/>
        </w:rPr>
        <w:t>ов</w:t>
      </w:r>
      <w:r w:rsidRPr="006E7023">
        <w:rPr>
          <w:sz w:val="28"/>
          <w:szCs w:val="28"/>
        </w:rPr>
        <w:t xml:space="preserve"> и практических занятий;</w:t>
      </w:r>
    </w:p>
    <w:p w:rsidR="000C2F7C" w:rsidRPr="006E7023" w:rsidRDefault="000C2F7C" w:rsidP="00C272EF">
      <w:pPr>
        <w:numPr>
          <w:ilvl w:val="0"/>
          <w:numId w:val="32"/>
        </w:numPr>
        <w:tabs>
          <w:tab w:val="left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подготовка сообщений, тематических докладов, рефератов, презент</w:t>
      </w:r>
      <w:r w:rsidRPr="006E7023">
        <w:rPr>
          <w:sz w:val="28"/>
          <w:szCs w:val="28"/>
        </w:rPr>
        <w:t>а</w:t>
      </w:r>
      <w:r w:rsidRPr="006E7023">
        <w:rPr>
          <w:sz w:val="28"/>
          <w:szCs w:val="28"/>
        </w:rPr>
        <w:t>ций по индивидуальным темам и др.;</w:t>
      </w:r>
    </w:p>
    <w:p w:rsidR="000C2F7C" w:rsidRPr="006E7023" w:rsidRDefault="000C2F7C" w:rsidP="00C272EF">
      <w:pPr>
        <w:pStyle w:val="a6"/>
        <w:widowControl w:val="0"/>
        <w:numPr>
          <w:ilvl w:val="0"/>
          <w:numId w:val="33"/>
        </w:numPr>
        <w:tabs>
          <w:tab w:val="left" w:pos="426"/>
          <w:tab w:val="num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подготовка курсовой работы по индивидуальным заданиям, в том числе разноуровневым заданиям;</w:t>
      </w:r>
    </w:p>
    <w:p w:rsidR="000C2F7C" w:rsidRPr="006E7023" w:rsidRDefault="000C2F7C" w:rsidP="00C272EF">
      <w:pPr>
        <w:pStyle w:val="a6"/>
        <w:widowControl w:val="0"/>
        <w:numPr>
          <w:ilvl w:val="0"/>
          <w:numId w:val="33"/>
        </w:numPr>
        <w:tabs>
          <w:tab w:val="left" w:pos="426"/>
          <w:tab w:val="num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выполнение практических заданий</w:t>
      </w:r>
      <w:r w:rsidR="00C71FB9">
        <w:rPr>
          <w:sz w:val="28"/>
          <w:szCs w:val="28"/>
          <w:lang w:val="ru-RU"/>
        </w:rPr>
        <w:t xml:space="preserve"> с использование анатомических препаратов и муляжей</w:t>
      </w:r>
      <w:r w:rsidRPr="006E7023">
        <w:rPr>
          <w:sz w:val="28"/>
          <w:szCs w:val="28"/>
        </w:rPr>
        <w:t>;</w:t>
      </w:r>
    </w:p>
    <w:p w:rsidR="000C2F7C" w:rsidRPr="006E7023" w:rsidRDefault="000C2F7C" w:rsidP="00C272EF">
      <w:pPr>
        <w:pStyle w:val="a6"/>
        <w:widowControl w:val="0"/>
        <w:numPr>
          <w:ilvl w:val="0"/>
          <w:numId w:val="33"/>
        </w:numPr>
        <w:tabs>
          <w:tab w:val="left" w:pos="426"/>
          <w:tab w:val="num" w:pos="709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конспектирование учебной литературы;</w:t>
      </w:r>
    </w:p>
    <w:p w:rsidR="000C2F7C" w:rsidRPr="006E7023" w:rsidRDefault="000C2F7C" w:rsidP="00C272EF">
      <w:pPr>
        <w:pStyle w:val="a6"/>
        <w:widowControl w:val="0"/>
        <w:tabs>
          <w:tab w:val="left" w:pos="426"/>
        </w:tabs>
        <w:spacing w:line="276" w:lineRule="auto"/>
        <w:ind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 xml:space="preserve">Рекомендуется применять эти формы в оптимальном сочетании для достижения </w:t>
      </w:r>
      <w:r w:rsidR="008654E0">
        <w:rPr>
          <w:sz w:val="28"/>
          <w:szCs w:val="28"/>
          <w:lang w:val="ru-RU"/>
        </w:rPr>
        <w:t>лучшего</w:t>
      </w:r>
      <w:r w:rsidRPr="006E7023">
        <w:rPr>
          <w:sz w:val="28"/>
          <w:szCs w:val="28"/>
        </w:rPr>
        <w:t xml:space="preserve"> результата.</w:t>
      </w:r>
    </w:p>
    <w:p w:rsidR="000C2F7C" w:rsidRPr="006E7023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Pr="006E7023" w:rsidRDefault="000C2F7C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0C2F7C" w:rsidRPr="006E7023" w:rsidRDefault="00C71FB9" w:rsidP="002411F6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C2F7C" w:rsidRPr="006E7023">
        <w:rPr>
          <w:b/>
          <w:sz w:val="28"/>
          <w:szCs w:val="28"/>
        </w:rPr>
        <w:lastRenderedPageBreak/>
        <w:t>Перечень рекомендуемых средств диагностики</w:t>
      </w:r>
    </w:p>
    <w:p w:rsidR="000C2F7C" w:rsidRPr="006E7023" w:rsidRDefault="000C2F7C" w:rsidP="002411F6">
      <w:pPr>
        <w:spacing w:line="276" w:lineRule="auto"/>
        <w:ind w:firstLine="567"/>
        <w:jc w:val="center"/>
        <w:rPr>
          <w:sz w:val="28"/>
          <w:szCs w:val="28"/>
        </w:rPr>
      </w:pPr>
    </w:p>
    <w:p w:rsidR="000C2F7C" w:rsidRPr="006E7023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 xml:space="preserve">Для текущего контроля и самоконтроля знаний и умений студентов по </w:t>
      </w:r>
      <w:r>
        <w:rPr>
          <w:sz w:val="28"/>
          <w:szCs w:val="28"/>
        </w:rPr>
        <w:t xml:space="preserve">учебной </w:t>
      </w:r>
      <w:r w:rsidRPr="006E7023">
        <w:rPr>
          <w:sz w:val="28"/>
          <w:szCs w:val="28"/>
        </w:rPr>
        <w:t>дисциплине «</w:t>
      </w:r>
      <w:r>
        <w:rPr>
          <w:sz w:val="28"/>
          <w:szCs w:val="28"/>
        </w:rPr>
        <w:t>Анатомия человека</w:t>
      </w:r>
      <w:r w:rsidRPr="006E7023">
        <w:rPr>
          <w:sz w:val="28"/>
          <w:szCs w:val="28"/>
        </w:rPr>
        <w:t>» использ</w:t>
      </w:r>
      <w:r>
        <w:rPr>
          <w:sz w:val="28"/>
          <w:szCs w:val="28"/>
        </w:rPr>
        <w:t>уется</w:t>
      </w:r>
      <w:r w:rsidRPr="006E7023">
        <w:rPr>
          <w:sz w:val="28"/>
          <w:szCs w:val="28"/>
        </w:rPr>
        <w:t xml:space="preserve"> следующий диагн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стический инструментарий:</w:t>
      </w:r>
    </w:p>
    <w:p w:rsidR="000C2F7C" w:rsidRPr="006E7023" w:rsidRDefault="000C2F7C" w:rsidP="00C272EF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6E7023">
        <w:rPr>
          <w:sz w:val="28"/>
          <w:szCs w:val="28"/>
        </w:rPr>
        <w:t>проведение коллоквиум</w:t>
      </w:r>
      <w:r>
        <w:rPr>
          <w:sz w:val="28"/>
          <w:szCs w:val="28"/>
        </w:rPr>
        <w:t>ов</w:t>
      </w:r>
      <w:r w:rsidRPr="006E7023">
        <w:rPr>
          <w:sz w:val="28"/>
          <w:szCs w:val="28"/>
        </w:rPr>
        <w:t>;</w:t>
      </w:r>
    </w:p>
    <w:p w:rsidR="000C2F7C" w:rsidRPr="006E7023" w:rsidRDefault="000C2F7C" w:rsidP="00C272EF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6E7023">
        <w:rPr>
          <w:sz w:val="28"/>
          <w:szCs w:val="28"/>
        </w:rPr>
        <w:t>устный опрос;</w:t>
      </w:r>
    </w:p>
    <w:p w:rsidR="000C2F7C" w:rsidRDefault="000C2F7C" w:rsidP="00C272EF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6E7023">
        <w:rPr>
          <w:sz w:val="28"/>
          <w:szCs w:val="28"/>
        </w:rPr>
        <w:t>защита рефератов;</w:t>
      </w:r>
    </w:p>
    <w:p w:rsidR="000C2F7C" w:rsidRDefault="000C2F7C" w:rsidP="00C272EF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тестирование;</w:t>
      </w:r>
    </w:p>
    <w:p w:rsidR="000C2F7C" w:rsidRPr="006E7023" w:rsidRDefault="000C2F7C" w:rsidP="002411F6">
      <w:pPr>
        <w:spacing w:line="276" w:lineRule="auto"/>
        <w:ind w:firstLine="567"/>
        <w:jc w:val="both"/>
        <w:rPr>
          <w:sz w:val="28"/>
          <w:szCs w:val="28"/>
        </w:rPr>
      </w:pPr>
      <w:r w:rsidRPr="006E7023">
        <w:rPr>
          <w:sz w:val="28"/>
          <w:szCs w:val="28"/>
        </w:rPr>
        <w:t>Текущий контроль успеваемости проводится в форме устного или пр</w:t>
      </w:r>
      <w:r w:rsidRPr="006E7023">
        <w:rPr>
          <w:sz w:val="28"/>
          <w:szCs w:val="28"/>
        </w:rPr>
        <w:t>о</w:t>
      </w:r>
      <w:r w:rsidRPr="006E7023">
        <w:rPr>
          <w:sz w:val="28"/>
          <w:szCs w:val="28"/>
        </w:rPr>
        <w:t>граммированного опроса на семинар</w:t>
      </w:r>
      <w:r w:rsidR="008654E0">
        <w:rPr>
          <w:sz w:val="28"/>
          <w:szCs w:val="28"/>
        </w:rPr>
        <w:t>а</w:t>
      </w:r>
      <w:r w:rsidRPr="006E7023">
        <w:rPr>
          <w:sz w:val="28"/>
          <w:szCs w:val="28"/>
        </w:rPr>
        <w:t xml:space="preserve">х с выставлением текущих оценок по </w:t>
      </w:r>
      <w:r w:rsidR="008654E0">
        <w:rPr>
          <w:sz w:val="28"/>
          <w:szCs w:val="28"/>
        </w:rPr>
        <w:br/>
      </w:r>
      <w:r w:rsidRPr="006E7023">
        <w:rPr>
          <w:sz w:val="28"/>
          <w:szCs w:val="28"/>
        </w:rPr>
        <w:t>д</w:t>
      </w:r>
      <w:r w:rsidRPr="006E7023">
        <w:rPr>
          <w:sz w:val="28"/>
          <w:szCs w:val="28"/>
        </w:rPr>
        <w:t>е</w:t>
      </w:r>
      <w:r w:rsidRPr="006E7023">
        <w:rPr>
          <w:sz w:val="28"/>
          <w:szCs w:val="28"/>
        </w:rPr>
        <w:t>сятибалльной шкале.</w:t>
      </w:r>
    </w:p>
    <w:p w:rsidR="000C2F7C" w:rsidRPr="006E7023" w:rsidRDefault="000C2F7C" w:rsidP="002411F6">
      <w:pPr>
        <w:spacing w:line="276" w:lineRule="auto"/>
        <w:ind w:firstLine="567"/>
        <w:rPr>
          <w:sz w:val="28"/>
          <w:szCs w:val="28"/>
        </w:rPr>
      </w:pPr>
    </w:p>
    <w:p w:rsidR="000C2F7C" w:rsidRPr="006E7023" w:rsidRDefault="000C2F7C" w:rsidP="002411F6">
      <w:pPr>
        <w:pStyle w:val="20"/>
        <w:tabs>
          <w:tab w:val="clear" w:pos="2268"/>
        </w:tabs>
        <w:spacing w:line="276" w:lineRule="auto"/>
        <w:ind w:firstLine="567"/>
        <w:rPr>
          <w:szCs w:val="28"/>
        </w:rPr>
      </w:pPr>
    </w:p>
    <w:p w:rsidR="006E7023" w:rsidRPr="006E7023" w:rsidRDefault="000C2F7C" w:rsidP="002411F6">
      <w:pPr>
        <w:spacing w:line="276" w:lineRule="auto"/>
        <w:ind w:left="360" w:firstLine="567"/>
        <w:jc w:val="center"/>
        <w:rPr>
          <w:sz w:val="28"/>
          <w:szCs w:val="28"/>
        </w:rPr>
      </w:pPr>
      <w:r w:rsidRPr="006E7023">
        <w:rPr>
          <w:sz w:val="28"/>
          <w:szCs w:val="28"/>
        </w:rPr>
        <w:t xml:space="preserve"> </w:t>
      </w:r>
    </w:p>
    <w:p w:rsidR="006E7023" w:rsidRPr="006E7023" w:rsidRDefault="006E7023" w:rsidP="002411F6">
      <w:pPr>
        <w:pStyle w:val="20"/>
        <w:tabs>
          <w:tab w:val="clear" w:pos="2268"/>
        </w:tabs>
        <w:spacing w:line="276" w:lineRule="auto"/>
        <w:ind w:firstLine="567"/>
        <w:rPr>
          <w:szCs w:val="28"/>
        </w:rPr>
      </w:pPr>
    </w:p>
    <w:sectPr w:rsidR="006E7023" w:rsidRPr="006E7023" w:rsidSect="002411F6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216" w:rsidRDefault="00E94216">
      <w:r>
        <w:separator/>
      </w:r>
    </w:p>
  </w:endnote>
  <w:endnote w:type="continuationSeparator" w:id="1">
    <w:p w:rsidR="00E94216" w:rsidRDefault="00E94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C09" w:rsidRDefault="00CA1C09" w:rsidP="008E06D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1C09" w:rsidRDefault="00CA1C09" w:rsidP="009372E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C09" w:rsidRDefault="00CA1C09" w:rsidP="009372E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216" w:rsidRDefault="00E94216">
      <w:r>
        <w:separator/>
      </w:r>
    </w:p>
  </w:footnote>
  <w:footnote w:type="continuationSeparator" w:id="1">
    <w:p w:rsidR="00E94216" w:rsidRDefault="00E942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C09" w:rsidRDefault="00CA1C09" w:rsidP="008E06D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1C09" w:rsidRDefault="00CA1C0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7C" w:rsidRDefault="000C2F7C">
    <w:pPr>
      <w:pStyle w:val="a9"/>
      <w:jc w:val="center"/>
    </w:pPr>
    <w:r>
      <w:t>3</w:t>
    </w:r>
  </w:p>
  <w:p w:rsidR="000C2F7C" w:rsidRDefault="000C2F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F70E7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6801C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95414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040486"/>
    <w:multiLevelType w:val="hybridMultilevel"/>
    <w:tmpl w:val="82EC3404"/>
    <w:lvl w:ilvl="0" w:tplc="0BD8A6A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4313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5">
    <w:nsid w:val="0ABF6F9C"/>
    <w:multiLevelType w:val="hybridMultilevel"/>
    <w:tmpl w:val="29945E0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D5D5642"/>
    <w:multiLevelType w:val="hybridMultilevel"/>
    <w:tmpl w:val="AEEC03B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1C145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D8A6E2C"/>
    <w:multiLevelType w:val="singleLevel"/>
    <w:tmpl w:val="AF26DBC2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9">
    <w:nsid w:val="1DCC470E"/>
    <w:multiLevelType w:val="hybridMultilevel"/>
    <w:tmpl w:val="73143802"/>
    <w:lvl w:ilvl="0" w:tplc="45846D2A">
      <w:start w:val="1"/>
      <w:numFmt w:val="decimal"/>
      <w:lvlText w:val="%1-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>
    <w:nsid w:val="22D44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A24903"/>
    <w:multiLevelType w:val="singleLevel"/>
    <w:tmpl w:val="0419000F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4FC13FC"/>
    <w:multiLevelType w:val="hybridMultilevel"/>
    <w:tmpl w:val="DAC20024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7E95AA8"/>
    <w:multiLevelType w:val="hybridMultilevel"/>
    <w:tmpl w:val="969EC2BA"/>
    <w:lvl w:ilvl="0" w:tplc="D1286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10EB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5C852A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7183E0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E0A69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9FC45F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D86E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AECD3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FF4ED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>
    <w:nsid w:val="39651061"/>
    <w:multiLevelType w:val="hybridMultilevel"/>
    <w:tmpl w:val="0A1EA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F877D4"/>
    <w:multiLevelType w:val="hybridMultilevel"/>
    <w:tmpl w:val="6E52C872"/>
    <w:lvl w:ilvl="0" w:tplc="8C36771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7E1EF2"/>
    <w:multiLevelType w:val="multilevel"/>
    <w:tmpl w:val="93269104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3E883469"/>
    <w:multiLevelType w:val="singleLevel"/>
    <w:tmpl w:val="0419000F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EFE4DB6"/>
    <w:multiLevelType w:val="hybridMultilevel"/>
    <w:tmpl w:val="3594D9C6"/>
    <w:lvl w:ilvl="0" w:tplc="C7688606">
      <w:start w:val="1"/>
      <w:numFmt w:val="decimal"/>
      <w:lvlText w:val="%1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454A5970"/>
    <w:multiLevelType w:val="hybridMultilevel"/>
    <w:tmpl w:val="DBC80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19331B"/>
    <w:multiLevelType w:val="hybridMultilevel"/>
    <w:tmpl w:val="C546B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4CEF4476"/>
    <w:multiLevelType w:val="hybridMultilevel"/>
    <w:tmpl w:val="F7B4600A"/>
    <w:lvl w:ilvl="0" w:tplc="8618CE46">
      <w:start w:val="1"/>
      <w:numFmt w:val="decimal"/>
      <w:lvlText w:val="%1-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2">
    <w:nsid w:val="501C1A82"/>
    <w:multiLevelType w:val="multilevel"/>
    <w:tmpl w:val="14F6A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AE4F4D"/>
    <w:multiLevelType w:val="hybridMultilevel"/>
    <w:tmpl w:val="25F0AA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1D7E82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>
    <w:nsid w:val="56611AE2"/>
    <w:multiLevelType w:val="hybridMultilevel"/>
    <w:tmpl w:val="9AE02512"/>
    <w:lvl w:ilvl="0" w:tplc="BAD04E92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A1644A5"/>
    <w:multiLevelType w:val="hybridMultilevel"/>
    <w:tmpl w:val="558441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668CE"/>
    <w:multiLevelType w:val="hybridMultilevel"/>
    <w:tmpl w:val="DF86A4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B2D188E"/>
    <w:multiLevelType w:val="multilevel"/>
    <w:tmpl w:val="5A087B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12C1966"/>
    <w:multiLevelType w:val="hybridMultilevel"/>
    <w:tmpl w:val="330811C8"/>
    <w:lvl w:ilvl="0" w:tplc="6F629F2E">
      <w:start w:val="1"/>
      <w:numFmt w:val="decimal"/>
      <w:lvlText w:val="%1-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0">
    <w:nsid w:val="62E10B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5204C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8526815"/>
    <w:multiLevelType w:val="hybridMultilevel"/>
    <w:tmpl w:val="6E4CDCD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AD823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43A32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7"/>
  </w:num>
  <w:num w:numId="5">
    <w:abstractNumId w:val="11"/>
  </w:num>
  <w:num w:numId="6">
    <w:abstractNumId w:val="30"/>
  </w:num>
  <w:num w:numId="7">
    <w:abstractNumId w:val="2"/>
  </w:num>
  <w:num w:numId="8">
    <w:abstractNumId w:val="34"/>
  </w:num>
  <w:num w:numId="9">
    <w:abstractNumId w:val="33"/>
  </w:num>
  <w:num w:numId="10">
    <w:abstractNumId w:val="28"/>
  </w:num>
  <w:num w:numId="11">
    <w:abstractNumId w:val="7"/>
  </w:num>
  <w:num w:numId="12">
    <w:abstractNumId w:val="31"/>
  </w:num>
  <w:num w:numId="13">
    <w:abstractNumId w:val="24"/>
  </w:num>
  <w:num w:numId="14">
    <w:abstractNumId w:val="8"/>
  </w:num>
  <w:num w:numId="15">
    <w:abstractNumId w:val="4"/>
  </w:num>
  <w:num w:numId="16">
    <w:abstractNumId w:val="16"/>
  </w:num>
  <w:num w:numId="17">
    <w:abstractNumId w:val="22"/>
  </w:num>
  <w:num w:numId="18">
    <w:abstractNumId w:val="21"/>
  </w:num>
  <w:num w:numId="19">
    <w:abstractNumId w:val="29"/>
  </w:num>
  <w:num w:numId="20">
    <w:abstractNumId w:val="18"/>
  </w:num>
  <w:num w:numId="21">
    <w:abstractNumId w:val="9"/>
  </w:num>
  <w:num w:numId="22">
    <w:abstractNumId w:val="25"/>
  </w:num>
  <w:num w:numId="23">
    <w:abstractNumId w:val="12"/>
  </w:num>
  <w:num w:numId="24">
    <w:abstractNumId w:val="32"/>
  </w:num>
  <w:num w:numId="25">
    <w:abstractNumId w:val="27"/>
  </w:num>
  <w:num w:numId="26">
    <w:abstractNumId w:val="20"/>
  </w:num>
  <w:num w:numId="27">
    <w:abstractNumId w:val="5"/>
  </w:num>
  <w:num w:numId="28">
    <w:abstractNumId w:val="6"/>
  </w:num>
  <w:num w:numId="2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5"/>
  </w:num>
  <w:num w:numId="36">
    <w:abstractNumId w:val="3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72E2"/>
    <w:rsid w:val="00015F74"/>
    <w:rsid w:val="000173D4"/>
    <w:rsid w:val="00021D75"/>
    <w:rsid w:val="00026606"/>
    <w:rsid w:val="00050F2A"/>
    <w:rsid w:val="00082A1E"/>
    <w:rsid w:val="0009139E"/>
    <w:rsid w:val="000935B6"/>
    <w:rsid w:val="000A265B"/>
    <w:rsid w:val="000A3702"/>
    <w:rsid w:val="000B14C5"/>
    <w:rsid w:val="000C2F7C"/>
    <w:rsid w:val="000C44D5"/>
    <w:rsid w:val="000D6917"/>
    <w:rsid w:val="000D7D1A"/>
    <w:rsid w:val="00106777"/>
    <w:rsid w:val="00106ABF"/>
    <w:rsid w:val="001238A1"/>
    <w:rsid w:val="00126A9D"/>
    <w:rsid w:val="00137B5F"/>
    <w:rsid w:val="00155CB7"/>
    <w:rsid w:val="00165189"/>
    <w:rsid w:val="0019414C"/>
    <w:rsid w:val="001A0591"/>
    <w:rsid w:val="001A47D9"/>
    <w:rsid w:val="001C2EDB"/>
    <w:rsid w:val="001C2F6B"/>
    <w:rsid w:val="00200E83"/>
    <w:rsid w:val="00216E5D"/>
    <w:rsid w:val="00240D2C"/>
    <w:rsid w:val="002411F6"/>
    <w:rsid w:val="002626C1"/>
    <w:rsid w:val="00263B62"/>
    <w:rsid w:val="002744B3"/>
    <w:rsid w:val="00277A88"/>
    <w:rsid w:val="002938E9"/>
    <w:rsid w:val="002B18F3"/>
    <w:rsid w:val="002F3EEC"/>
    <w:rsid w:val="002F7730"/>
    <w:rsid w:val="003136ED"/>
    <w:rsid w:val="0031733F"/>
    <w:rsid w:val="00346B33"/>
    <w:rsid w:val="00355933"/>
    <w:rsid w:val="0036493D"/>
    <w:rsid w:val="00380240"/>
    <w:rsid w:val="003B5EFC"/>
    <w:rsid w:val="003C3167"/>
    <w:rsid w:val="003C77FC"/>
    <w:rsid w:val="003E5CDE"/>
    <w:rsid w:val="003F2583"/>
    <w:rsid w:val="00401B6B"/>
    <w:rsid w:val="00454A60"/>
    <w:rsid w:val="004550C6"/>
    <w:rsid w:val="004641D8"/>
    <w:rsid w:val="00467644"/>
    <w:rsid w:val="00480EC1"/>
    <w:rsid w:val="00482D90"/>
    <w:rsid w:val="004949F6"/>
    <w:rsid w:val="004A699E"/>
    <w:rsid w:val="004A77EF"/>
    <w:rsid w:val="004B064E"/>
    <w:rsid w:val="004C0B35"/>
    <w:rsid w:val="004E4B86"/>
    <w:rsid w:val="004F03FC"/>
    <w:rsid w:val="00502ADE"/>
    <w:rsid w:val="00507207"/>
    <w:rsid w:val="00596F8F"/>
    <w:rsid w:val="005A130D"/>
    <w:rsid w:val="005B1FA1"/>
    <w:rsid w:val="005B2C60"/>
    <w:rsid w:val="005B4DAB"/>
    <w:rsid w:val="005C0484"/>
    <w:rsid w:val="005D310E"/>
    <w:rsid w:val="005F0CA2"/>
    <w:rsid w:val="005F1073"/>
    <w:rsid w:val="005F1361"/>
    <w:rsid w:val="005F5366"/>
    <w:rsid w:val="006005C9"/>
    <w:rsid w:val="006114FB"/>
    <w:rsid w:val="006133B3"/>
    <w:rsid w:val="00651D64"/>
    <w:rsid w:val="00665C19"/>
    <w:rsid w:val="006876B5"/>
    <w:rsid w:val="006A02C6"/>
    <w:rsid w:val="006A18A7"/>
    <w:rsid w:val="006B08EF"/>
    <w:rsid w:val="006E7023"/>
    <w:rsid w:val="00707ECD"/>
    <w:rsid w:val="00722A47"/>
    <w:rsid w:val="00745A3E"/>
    <w:rsid w:val="007471D9"/>
    <w:rsid w:val="00750B63"/>
    <w:rsid w:val="00751FAB"/>
    <w:rsid w:val="00760158"/>
    <w:rsid w:val="0076249E"/>
    <w:rsid w:val="00763FA8"/>
    <w:rsid w:val="007830CB"/>
    <w:rsid w:val="00784EDD"/>
    <w:rsid w:val="0079213A"/>
    <w:rsid w:val="007E28A9"/>
    <w:rsid w:val="00800D92"/>
    <w:rsid w:val="0080307E"/>
    <w:rsid w:val="00812FD9"/>
    <w:rsid w:val="0082777E"/>
    <w:rsid w:val="008654E0"/>
    <w:rsid w:val="00867A3D"/>
    <w:rsid w:val="008A3C2D"/>
    <w:rsid w:val="008A728F"/>
    <w:rsid w:val="008B0017"/>
    <w:rsid w:val="008C584B"/>
    <w:rsid w:val="008D4122"/>
    <w:rsid w:val="008E06DA"/>
    <w:rsid w:val="008E7339"/>
    <w:rsid w:val="00910B31"/>
    <w:rsid w:val="00933A25"/>
    <w:rsid w:val="009372E2"/>
    <w:rsid w:val="00966A4D"/>
    <w:rsid w:val="0098310B"/>
    <w:rsid w:val="009921F6"/>
    <w:rsid w:val="00992DF1"/>
    <w:rsid w:val="009967A8"/>
    <w:rsid w:val="009B62DD"/>
    <w:rsid w:val="009E0C3D"/>
    <w:rsid w:val="009E62BD"/>
    <w:rsid w:val="00A30318"/>
    <w:rsid w:val="00A313D2"/>
    <w:rsid w:val="00A61B27"/>
    <w:rsid w:val="00A71E5E"/>
    <w:rsid w:val="00A85E0C"/>
    <w:rsid w:val="00AB1376"/>
    <w:rsid w:val="00AE4A75"/>
    <w:rsid w:val="00B038B2"/>
    <w:rsid w:val="00B340BA"/>
    <w:rsid w:val="00B70A84"/>
    <w:rsid w:val="00B72202"/>
    <w:rsid w:val="00B81F9A"/>
    <w:rsid w:val="00B84141"/>
    <w:rsid w:val="00BB0181"/>
    <w:rsid w:val="00BB2D37"/>
    <w:rsid w:val="00BD3182"/>
    <w:rsid w:val="00BE160D"/>
    <w:rsid w:val="00BE3CDB"/>
    <w:rsid w:val="00BF120D"/>
    <w:rsid w:val="00BF1EBA"/>
    <w:rsid w:val="00C029BC"/>
    <w:rsid w:val="00C04AEC"/>
    <w:rsid w:val="00C07487"/>
    <w:rsid w:val="00C272EF"/>
    <w:rsid w:val="00C40D46"/>
    <w:rsid w:val="00C4165C"/>
    <w:rsid w:val="00C64AEB"/>
    <w:rsid w:val="00C71FB9"/>
    <w:rsid w:val="00C74825"/>
    <w:rsid w:val="00CA1C09"/>
    <w:rsid w:val="00CB359A"/>
    <w:rsid w:val="00CD602C"/>
    <w:rsid w:val="00D05C46"/>
    <w:rsid w:val="00D10F72"/>
    <w:rsid w:val="00D16A39"/>
    <w:rsid w:val="00D17349"/>
    <w:rsid w:val="00D25D1A"/>
    <w:rsid w:val="00D44C3C"/>
    <w:rsid w:val="00D514F3"/>
    <w:rsid w:val="00D53B80"/>
    <w:rsid w:val="00D66298"/>
    <w:rsid w:val="00D84B38"/>
    <w:rsid w:val="00D93A89"/>
    <w:rsid w:val="00D97D49"/>
    <w:rsid w:val="00DB72EA"/>
    <w:rsid w:val="00DC6A47"/>
    <w:rsid w:val="00DC749C"/>
    <w:rsid w:val="00DD0464"/>
    <w:rsid w:val="00DE5983"/>
    <w:rsid w:val="00DE7B3A"/>
    <w:rsid w:val="00DE7F4B"/>
    <w:rsid w:val="00DF4B80"/>
    <w:rsid w:val="00E177E4"/>
    <w:rsid w:val="00E20568"/>
    <w:rsid w:val="00E31274"/>
    <w:rsid w:val="00E42EEF"/>
    <w:rsid w:val="00E46656"/>
    <w:rsid w:val="00E668BF"/>
    <w:rsid w:val="00E94216"/>
    <w:rsid w:val="00EA48F4"/>
    <w:rsid w:val="00EA7779"/>
    <w:rsid w:val="00EF3422"/>
    <w:rsid w:val="00EF468A"/>
    <w:rsid w:val="00EF6581"/>
    <w:rsid w:val="00F057A2"/>
    <w:rsid w:val="00F3428F"/>
    <w:rsid w:val="00F61FC6"/>
    <w:rsid w:val="00F83A6A"/>
    <w:rsid w:val="00FB0894"/>
    <w:rsid w:val="00FC34D9"/>
    <w:rsid w:val="00FC46A9"/>
    <w:rsid w:val="00FD3CF6"/>
    <w:rsid w:val="00FF7240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67A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372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Cs w:val="20"/>
    </w:rPr>
  </w:style>
  <w:style w:type="paragraph" w:styleId="8">
    <w:name w:val="heading 8"/>
    <w:basedOn w:val="a"/>
    <w:next w:val="a"/>
    <w:qFormat/>
    <w:pPr>
      <w:keepNext/>
      <w:ind w:firstLine="720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867A3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widowControl w:val="0"/>
      <w:autoSpaceDE w:val="0"/>
      <w:autoSpaceDN w:val="0"/>
      <w:adjustRightInd w:val="0"/>
      <w:spacing w:line="220" w:lineRule="auto"/>
      <w:jc w:val="center"/>
    </w:pPr>
    <w:rPr>
      <w:b/>
      <w:bCs/>
      <w:sz w:val="28"/>
      <w:szCs w:val="18"/>
    </w:rPr>
  </w:style>
  <w:style w:type="paragraph" w:styleId="30">
    <w:name w:val="Body Text Indent 3"/>
    <w:basedOn w:val="a"/>
    <w:pPr>
      <w:ind w:firstLine="720"/>
      <w:jc w:val="both"/>
    </w:pPr>
    <w:rPr>
      <w:sz w:val="28"/>
      <w:szCs w:val="20"/>
    </w:rPr>
  </w:style>
  <w:style w:type="paragraph" w:styleId="20">
    <w:name w:val="Body Text Indent 2"/>
    <w:basedOn w:val="a"/>
    <w:pPr>
      <w:tabs>
        <w:tab w:val="left" w:pos="2268"/>
      </w:tabs>
      <w:ind w:firstLine="680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9372E2"/>
    <w:pPr>
      <w:spacing w:after="120"/>
      <w:ind w:left="283"/>
    </w:pPr>
    <w:rPr>
      <w:lang/>
    </w:rPr>
  </w:style>
  <w:style w:type="paragraph" w:styleId="a6">
    <w:name w:val="footer"/>
    <w:basedOn w:val="a"/>
    <w:link w:val="a7"/>
    <w:rsid w:val="009372E2"/>
    <w:pPr>
      <w:tabs>
        <w:tab w:val="center" w:pos="4677"/>
        <w:tab w:val="right" w:pos="9355"/>
      </w:tabs>
    </w:pPr>
    <w:rPr>
      <w:lang/>
    </w:rPr>
  </w:style>
  <w:style w:type="character" w:styleId="a8">
    <w:name w:val="page number"/>
    <w:basedOn w:val="a0"/>
    <w:rsid w:val="009372E2"/>
  </w:style>
  <w:style w:type="paragraph" w:styleId="a9">
    <w:name w:val="header"/>
    <w:basedOn w:val="a"/>
    <w:link w:val="aa"/>
    <w:uiPriority w:val="99"/>
    <w:rsid w:val="009372E2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Основной текст с отступом Знак"/>
    <w:link w:val="a4"/>
    <w:rsid w:val="008B0017"/>
    <w:rPr>
      <w:sz w:val="24"/>
      <w:szCs w:val="24"/>
    </w:rPr>
  </w:style>
  <w:style w:type="character" w:customStyle="1" w:styleId="a7">
    <w:name w:val="Нижний колонтитул Знак"/>
    <w:link w:val="a6"/>
    <w:rsid w:val="006E7023"/>
    <w:rPr>
      <w:sz w:val="24"/>
      <w:szCs w:val="24"/>
    </w:rPr>
  </w:style>
  <w:style w:type="paragraph" w:styleId="ab">
    <w:name w:val="Plain Text"/>
    <w:basedOn w:val="a"/>
    <w:link w:val="ac"/>
    <w:uiPriority w:val="99"/>
    <w:unhideWhenUsed/>
    <w:rsid w:val="006E7023"/>
    <w:pPr>
      <w:widowControl w:val="0"/>
      <w:snapToGrid w:val="0"/>
    </w:pPr>
    <w:rPr>
      <w:rFonts w:ascii="Courier New" w:hAnsi="Courier New"/>
      <w:sz w:val="20"/>
      <w:szCs w:val="20"/>
      <w:lang/>
    </w:rPr>
  </w:style>
  <w:style w:type="character" w:customStyle="1" w:styleId="ac">
    <w:name w:val="Текст Знак"/>
    <w:link w:val="ab"/>
    <w:uiPriority w:val="99"/>
    <w:rsid w:val="006E7023"/>
    <w:rPr>
      <w:rFonts w:ascii="Courier New" w:hAnsi="Courier New"/>
    </w:rPr>
  </w:style>
  <w:style w:type="character" w:customStyle="1" w:styleId="aa">
    <w:name w:val="Верхний колонтитул Знак"/>
    <w:link w:val="a9"/>
    <w:uiPriority w:val="99"/>
    <w:rsid w:val="00BB01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B7CE7-1D20-4C13-81E8-DA0B51A7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4209</Words>
  <Characters>23995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стерство образования Республики Беларусь</vt:lpstr>
    </vt:vector>
  </TitlesOfParts>
  <Company>Аскон</Company>
  <LinksUpToDate>false</LinksUpToDate>
  <CharactersWithSpaces>28148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стерство образования Республики Беларусь</dc:title>
  <dc:subject/>
  <dc:creator>*</dc:creator>
  <cp:keywords/>
  <dc:description/>
  <cp:lastModifiedBy>121_Denisevich</cp:lastModifiedBy>
  <cp:revision>2</cp:revision>
  <cp:lastPrinted>2014-06-09T15:02:00Z</cp:lastPrinted>
  <dcterms:created xsi:type="dcterms:W3CDTF">2014-08-06T12:31:00Z</dcterms:created>
  <dcterms:modified xsi:type="dcterms:W3CDTF">2014-08-06T12:31:00Z</dcterms:modified>
</cp:coreProperties>
</file>